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4F36" w:rsidRPr="005C7339" w:rsidRDefault="00114F36" w:rsidP="005C7339">
      <w:pPr>
        <w:spacing w:after="0" w:line="240" w:lineRule="auto"/>
        <w:jc w:val="right"/>
        <w:rPr>
          <w:rFonts w:ascii="Times New Roman" w:hAnsi="Times New Roman" w:cs="Times New Roman"/>
          <w:sz w:val="24"/>
          <w:szCs w:val="24"/>
        </w:rPr>
      </w:pPr>
    </w:p>
    <w:p w:rsidR="005C7339" w:rsidRPr="005C7339" w:rsidRDefault="00114F36" w:rsidP="005C7339">
      <w:pPr>
        <w:spacing w:after="0" w:line="240" w:lineRule="auto"/>
        <w:jc w:val="right"/>
        <w:rPr>
          <w:rFonts w:ascii="Times New Roman" w:eastAsia="Times New Roman" w:hAnsi="Times New Roman" w:cs="Times New Roman"/>
          <w:sz w:val="24"/>
          <w:szCs w:val="24"/>
          <w:lang w:eastAsia="ru-RU"/>
        </w:rPr>
      </w:pPr>
      <w:r w:rsidRPr="005C7339">
        <w:rPr>
          <w:rFonts w:ascii="Times New Roman" w:hAnsi="Times New Roman" w:cs="Times New Roman"/>
          <w:sz w:val="24"/>
          <w:szCs w:val="24"/>
        </w:rPr>
        <w:t xml:space="preserve">                                                                               </w:t>
      </w:r>
      <w:r w:rsidR="005C7339" w:rsidRPr="005C7339">
        <w:rPr>
          <w:rFonts w:ascii="Times New Roman" w:eastAsia="Times New Roman" w:hAnsi="Times New Roman" w:cs="Times New Roman"/>
          <w:sz w:val="24"/>
          <w:szCs w:val="24"/>
          <w:lang w:eastAsia="ru-RU"/>
        </w:rPr>
        <w:t xml:space="preserve">Дронова Татьяна Борисовна, </w:t>
      </w:r>
    </w:p>
    <w:p w:rsidR="005C7339" w:rsidRPr="005C7339" w:rsidRDefault="005C7339" w:rsidP="005C7339">
      <w:pPr>
        <w:spacing w:after="0" w:line="240" w:lineRule="auto"/>
        <w:jc w:val="right"/>
        <w:rPr>
          <w:rFonts w:ascii="Times New Roman" w:hAnsi="Times New Roman" w:cs="Times New Roman"/>
          <w:sz w:val="24"/>
          <w:szCs w:val="24"/>
        </w:rPr>
      </w:pPr>
      <w:r w:rsidRPr="005C7339">
        <w:rPr>
          <w:rFonts w:ascii="Times New Roman" w:eastAsia="Times New Roman" w:hAnsi="Times New Roman" w:cs="Times New Roman"/>
          <w:sz w:val="24"/>
          <w:szCs w:val="24"/>
          <w:lang w:eastAsia="ru-RU"/>
        </w:rPr>
        <w:t>учитель химии</w:t>
      </w:r>
    </w:p>
    <w:p w:rsidR="005C7339" w:rsidRDefault="005C7339" w:rsidP="005C7339">
      <w:pPr>
        <w:shd w:val="clear" w:color="auto" w:fill="FFFFFF"/>
        <w:spacing w:after="0" w:line="240" w:lineRule="auto"/>
        <w:jc w:val="right"/>
        <w:rPr>
          <w:rFonts w:ascii="Times New Roman" w:eastAsia="Times New Roman" w:hAnsi="Times New Roman" w:cs="Times New Roman"/>
          <w:sz w:val="24"/>
          <w:szCs w:val="24"/>
          <w:lang w:eastAsia="ru-RU"/>
        </w:rPr>
      </w:pPr>
      <w:r w:rsidRPr="005C7339">
        <w:rPr>
          <w:rFonts w:ascii="Times New Roman" w:eastAsia="Times New Roman" w:hAnsi="Times New Roman" w:cs="Times New Roman"/>
          <w:sz w:val="24"/>
          <w:szCs w:val="24"/>
          <w:lang w:eastAsia="ru-RU"/>
        </w:rPr>
        <w:t xml:space="preserve">                                                                             МАОУ «СОШ №1 п.  Энергетик»</w:t>
      </w:r>
    </w:p>
    <w:p w:rsidR="005C7339" w:rsidRPr="005C7339" w:rsidRDefault="005C7339" w:rsidP="005C7339">
      <w:pPr>
        <w:shd w:val="clear" w:color="auto" w:fill="FFFFFF"/>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Новоорского района</w:t>
      </w:r>
    </w:p>
    <w:p w:rsidR="005C7339" w:rsidRPr="005C7339" w:rsidRDefault="005C7339" w:rsidP="005C7339">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b/>
          <w:sz w:val="24"/>
          <w:szCs w:val="24"/>
          <w:lang w:eastAsia="ru-RU"/>
        </w:rPr>
        <w:t>Название предмета:</w:t>
      </w:r>
      <w:r w:rsidRPr="005C7339">
        <w:rPr>
          <w:rFonts w:ascii="Times New Roman" w:eastAsia="Times New Roman" w:hAnsi="Times New Roman" w:cs="Times New Roman"/>
          <w:sz w:val="24"/>
          <w:szCs w:val="24"/>
          <w:lang w:eastAsia="ru-RU"/>
        </w:rPr>
        <w:t xml:space="preserve">  Химия     </w:t>
      </w:r>
    </w:p>
    <w:p w:rsidR="005C7339" w:rsidRPr="005C7339" w:rsidRDefault="005C7339" w:rsidP="005C7339">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b/>
          <w:sz w:val="24"/>
          <w:szCs w:val="24"/>
          <w:lang w:eastAsia="ru-RU"/>
        </w:rPr>
        <w:t>Класс:</w:t>
      </w:r>
      <w:r w:rsidRPr="005C7339">
        <w:rPr>
          <w:rFonts w:ascii="Times New Roman" w:eastAsia="Times New Roman" w:hAnsi="Times New Roman" w:cs="Times New Roman"/>
          <w:sz w:val="24"/>
          <w:szCs w:val="24"/>
          <w:lang w:eastAsia="ru-RU"/>
        </w:rPr>
        <w:t xml:space="preserve">  9</w:t>
      </w:r>
    </w:p>
    <w:p w:rsidR="005C7339" w:rsidRPr="005C7339" w:rsidRDefault="005C7339" w:rsidP="005C7339">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b/>
          <w:sz w:val="24"/>
          <w:szCs w:val="24"/>
          <w:lang w:eastAsia="ru-RU"/>
        </w:rPr>
        <w:t>УМК:</w:t>
      </w:r>
      <w:r w:rsidRPr="005C7339">
        <w:rPr>
          <w:rFonts w:ascii="Times New Roman" w:eastAsia="Times New Roman" w:hAnsi="Times New Roman" w:cs="Times New Roman"/>
          <w:sz w:val="24"/>
          <w:szCs w:val="24"/>
          <w:lang w:eastAsia="ru-RU"/>
        </w:rPr>
        <w:t xml:space="preserve">  Базовый учебник: </w:t>
      </w:r>
      <w:proofErr w:type="spellStart"/>
      <w:r w:rsidRPr="005C7339">
        <w:rPr>
          <w:rFonts w:ascii="Times New Roman" w:eastAsia="Times New Roman" w:hAnsi="Times New Roman" w:cs="Times New Roman"/>
          <w:sz w:val="24"/>
          <w:szCs w:val="24"/>
          <w:lang w:eastAsia="ru-RU"/>
        </w:rPr>
        <w:t>Новошинский</w:t>
      </w:r>
      <w:proofErr w:type="spellEnd"/>
      <w:r w:rsidRPr="005C7339">
        <w:rPr>
          <w:rFonts w:ascii="Times New Roman" w:eastAsia="Times New Roman" w:hAnsi="Times New Roman" w:cs="Times New Roman"/>
          <w:sz w:val="24"/>
          <w:szCs w:val="24"/>
          <w:lang w:eastAsia="ru-RU"/>
        </w:rPr>
        <w:t xml:space="preserve"> И.И., </w:t>
      </w:r>
      <w:proofErr w:type="spellStart"/>
      <w:r w:rsidRPr="005C7339">
        <w:rPr>
          <w:rFonts w:ascii="Times New Roman" w:eastAsia="Times New Roman" w:hAnsi="Times New Roman" w:cs="Times New Roman"/>
          <w:sz w:val="24"/>
          <w:szCs w:val="24"/>
          <w:lang w:eastAsia="ru-RU"/>
        </w:rPr>
        <w:t>Новошинская</w:t>
      </w:r>
      <w:proofErr w:type="spellEnd"/>
      <w:r w:rsidRPr="005C7339">
        <w:rPr>
          <w:rFonts w:ascii="Times New Roman" w:eastAsia="Times New Roman" w:hAnsi="Times New Roman" w:cs="Times New Roman"/>
          <w:sz w:val="24"/>
          <w:szCs w:val="24"/>
          <w:lang w:eastAsia="ru-RU"/>
        </w:rPr>
        <w:t xml:space="preserve"> Н.С. Химия. 9 класс: учеб</w:t>
      </w:r>
      <w:proofErr w:type="gramStart"/>
      <w:r w:rsidRPr="005C7339">
        <w:rPr>
          <w:rFonts w:ascii="Times New Roman" w:eastAsia="Times New Roman" w:hAnsi="Times New Roman" w:cs="Times New Roman"/>
          <w:sz w:val="24"/>
          <w:szCs w:val="24"/>
          <w:lang w:eastAsia="ru-RU"/>
        </w:rPr>
        <w:t>.</w:t>
      </w:r>
      <w:proofErr w:type="gramEnd"/>
      <w:r w:rsidRPr="005C7339">
        <w:rPr>
          <w:rFonts w:ascii="Times New Roman" w:eastAsia="Times New Roman" w:hAnsi="Times New Roman" w:cs="Times New Roman"/>
          <w:sz w:val="24"/>
          <w:szCs w:val="24"/>
          <w:lang w:eastAsia="ru-RU"/>
        </w:rPr>
        <w:t xml:space="preserve"> </w:t>
      </w:r>
      <w:proofErr w:type="gramStart"/>
      <w:r w:rsidRPr="005C7339">
        <w:rPr>
          <w:rFonts w:ascii="Times New Roman" w:eastAsia="Times New Roman" w:hAnsi="Times New Roman" w:cs="Times New Roman"/>
          <w:sz w:val="24"/>
          <w:szCs w:val="24"/>
          <w:lang w:eastAsia="ru-RU"/>
        </w:rPr>
        <w:t>д</w:t>
      </w:r>
      <w:proofErr w:type="gramEnd"/>
      <w:r w:rsidRPr="005C7339">
        <w:rPr>
          <w:rFonts w:ascii="Times New Roman" w:eastAsia="Times New Roman" w:hAnsi="Times New Roman" w:cs="Times New Roman"/>
          <w:sz w:val="24"/>
          <w:szCs w:val="24"/>
          <w:lang w:eastAsia="ru-RU"/>
        </w:rPr>
        <w:t xml:space="preserve">ля </w:t>
      </w:r>
      <w:proofErr w:type="spellStart"/>
      <w:r w:rsidRPr="005C7339">
        <w:rPr>
          <w:rFonts w:ascii="Times New Roman" w:eastAsia="Times New Roman" w:hAnsi="Times New Roman" w:cs="Times New Roman"/>
          <w:sz w:val="24"/>
          <w:szCs w:val="24"/>
          <w:lang w:eastAsia="ru-RU"/>
        </w:rPr>
        <w:t>общеобразоват</w:t>
      </w:r>
      <w:proofErr w:type="spellEnd"/>
      <w:r w:rsidRPr="005C7339">
        <w:rPr>
          <w:rFonts w:ascii="Times New Roman" w:eastAsia="Times New Roman" w:hAnsi="Times New Roman" w:cs="Times New Roman"/>
          <w:sz w:val="24"/>
          <w:szCs w:val="24"/>
          <w:lang w:eastAsia="ru-RU"/>
        </w:rPr>
        <w:t xml:space="preserve">. учреждений/ И.И </w:t>
      </w:r>
      <w:proofErr w:type="spellStart"/>
      <w:r w:rsidRPr="005C7339">
        <w:rPr>
          <w:rFonts w:ascii="Times New Roman" w:eastAsia="Times New Roman" w:hAnsi="Times New Roman" w:cs="Times New Roman"/>
          <w:sz w:val="24"/>
          <w:szCs w:val="24"/>
          <w:lang w:eastAsia="ru-RU"/>
        </w:rPr>
        <w:t>Новошинский</w:t>
      </w:r>
      <w:proofErr w:type="spellEnd"/>
      <w:r w:rsidRPr="005C7339">
        <w:rPr>
          <w:rFonts w:ascii="Times New Roman" w:eastAsia="Times New Roman" w:hAnsi="Times New Roman" w:cs="Times New Roman"/>
          <w:sz w:val="24"/>
          <w:szCs w:val="24"/>
          <w:lang w:eastAsia="ru-RU"/>
        </w:rPr>
        <w:t xml:space="preserve">. - 5-е изд., стереотип. - </w:t>
      </w:r>
      <w:proofErr w:type="gramStart"/>
      <w:r w:rsidRPr="005C7339">
        <w:rPr>
          <w:rFonts w:ascii="Times New Roman" w:eastAsia="Times New Roman" w:hAnsi="Times New Roman" w:cs="Times New Roman"/>
          <w:sz w:val="24"/>
          <w:szCs w:val="24"/>
          <w:lang w:eastAsia="ru-RU"/>
        </w:rPr>
        <w:t xml:space="preserve">М.: Русское слово, 2010. - 256,] с.: ил. </w:t>
      </w:r>
      <w:proofErr w:type="gramEnd"/>
    </w:p>
    <w:p w:rsidR="005C7339" w:rsidRPr="00112E7B" w:rsidRDefault="005C7339" w:rsidP="005C7339">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b/>
          <w:sz w:val="24"/>
          <w:szCs w:val="24"/>
          <w:lang w:eastAsia="ru-RU"/>
        </w:rPr>
        <w:t>Уровень обучения:</w:t>
      </w:r>
      <w:r w:rsidRPr="005C7339">
        <w:rPr>
          <w:rFonts w:ascii="Times New Roman" w:eastAsia="Times New Roman" w:hAnsi="Times New Roman" w:cs="Times New Roman"/>
          <w:sz w:val="24"/>
          <w:szCs w:val="24"/>
          <w:lang w:eastAsia="ru-RU"/>
        </w:rPr>
        <w:t xml:space="preserve"> базовый</w:t>
      </w:r>
    </w:p>
    <w:p w:rsidR="005C7339" w:rsidRPr="005C7339" w:rsidRDefault="005C7339" w:rsidP="005C7339">
      <w:pPr>
        <w:shd w:val="clear" w:color="auto" w:fill="FFFFFF"/>
        <w:spacing w:after="0" w:line="240" w:lineRule="auto"/>
        <w:jc w:val="both"/>
        <w:rPr>
          <w:rFonts w:ascii="Times New Roman" w:eastAsia="Times New Roman" w:hAnsi="Times New Roman" w:cs="Times New Roman"/>
          <w:b/>
          <w:sz w:val="24"/>
          <w:szCs w:val="24"/>
          <w:lang w:eastAsia="ru-RU"/>
        </w:rPr>
      </w:pPr>
      <w:r w:rsidRPr="005C7339">
        <w:rPr>
          <w:rFonts w:ascii="Times New Roman" w:eastAsia="Times New Roman" w:hAnsi="Times New Roman" w:cs="Times New Roman"/>
          <w:b/>
          <w:sz w:val="24"/>
          <w:szCs w:val="24"/>
          <w:lang w:eastAsia="ru-RU"/>
        </w:rPr>
        <w:t xml:space="preserve">Тема урока: </w:t>
      </w:r>
      <w:r w:rsidRPr="005C7339">
        <w:rPr>
          <w:rFonts w:ascii="Times New Roman" w:hAnsi="Times New Roman" w:cs="Times New Roman"/>
          <w:b/>
          <w:sz w:val="24"/>
          <w:szCs w:val="24"/>
        </w:rPr>
        <w:t>Аммиак. Соли Аммония.</w:t>
      </w:r>
    </w:p>
    <w:p w:rsidR="005C7339" w:rsidRPr="005C7339" w:rsidRDefault="005C7339" w:rsidP="005C7339">
      <w:pPr>
        <w:shd w:val="clear" w:color="auto" w:fill="FFFFFF"/>
        <w:spacing w:after="0" w:line="240" w:lineRule="auto"/>
        <w:jc w:val="both"/>
        <w:rPr>
          <w:rFonts w:ascii="Times New Roman" w:eastAsia="Times New Roman" w:hAnsi="Times New Roman" w:cs="Times New Roman"/>
          <w:b/>
          <w:sz w:val="24"/>
          <w:szCs w:val="24"/>
          <w:lang w:eastAsia="ru-RU"/>
        </w:rPr>
      </w:pPr>
      <w:r w:rsidRPr="005C7339">
        <w:rPr>
          <w:rFonts w:ascii="Times New Roman" w:eastAsia="Times New Roman" w:hAnsi="Times New Roman" w:cs="Times New Roman"/>
          <w:b/>
          <w:sz w:val="24"/>
          <w:szCs w:val="24"/>
          <w:lang w:eastAsia="ru-RU"/>
        </w:rPr>
        <w:t>Общее количество часов, отведенное на изучение темы: 1</w:t>
      </w:r>
    </w:p>
    <w:p w:rsidR="005C7339" w:rsidRPr="005C7339" w:rsidRDefault="005C7339" w:rsidP="005C7339">
      <w:pPr>
        <w:shd w:val="clear" w:color="auto" w:fill="FFFFFF"/>
        <w:spacing w:after="0" w:line="240" w:lineRule="auto"/>
        <w:jc w:val="both"/>
        <w:rPr>
          <w:rFonts w:ascii="Times New Roman" w:eastAsia="Times New Roman" w:hAnsi="Times New Roman" w:cs="Times New Roman"/>
          <w:b/>
          <w:sz w:val="24"/>
          <w:szCs w:val="24"/>
          <w:lang w:eastAsia="ru-RU"/>
        </w:rPr>
      </w:pPr>
      <w:r w:rsidRPr="005C7339">
        <w:rPr>
          <w:rFonts w:ascii="Times New Roman" w:eastAsia="Times New Roman" w:hAnsi="Times New Roman" w:cs="Times New Roman"/>
          <w:b/>
          <w:sz w:val="24"/>
          <w:szCs w:val="24"/>
          <w:lang w:eastAsia="ru-RU"/>
        </w:rPr>
        <w:t xml:space="preserve">Место урока в системе уроков по теме: урок 2   </w:t>
      </w:r>
    </w:p>
    <w:p w:rsidR="005C7339" w:rsidRPr="005C7339" w:rsidRDefault="005C7339" w:rsidP="005C7339">
      <w:pPr>
        <w:pStyle w:val="a3"/>
        <w:shd w:val="clear" w:color="auto" w:fill="FFFFFF"/>
        <w:spacing w:after="0"/>
        <w:jc w:val="both"/>
        <w:rPr>
          <w:rFonts w:ascii="OpenSans" w:hAnsi="OpenSans" w:cs="Helvetica"/>
        </w:rPr>
      </w:pPr>
      <w:r w:rsidRPr="005C7339">
        <w:rPr>
          <w:b/>
        </w:rPr>
        <w:t>Цель урока:</w:t>
      </w:r>
      <w:r w:rsidRPr="005C7339">
        <w:t xml:space="preserve"> </w:t>
      </w:r>
      <w:r w:rsidRPr="005C7339">
        <w:rPr>
          <w:rFonts w:ascii="OpenSans" w:hAnsi="OpenSans" w:cs="Helvetica"/>
        </w:rPr>
        <w:t>изучение строения молекулы аммиака, его физических и химических свойств, роли аммиака в жизни человека и его применение</w:t>
      </w:r>
    </w:p>
    <w:p w:rsidR="00114F36" w:rsidRPr="005C7339" w:rsidRDefault="00114F36" w:rsidP="005C7339">
      <w:pPr>
        <w:pStyle w:val="a3"/>
        <w:shd w:val="clear" w:color="auto" w:fill="FFFFFF"/>
        <w:spacing w:after="0"/>
        <w:jc w:val="both"/>
      </w:pPr>
      <w:r w:rsidRPr="005C7339">
        <w:rPr>
          <w:rFonts w:ascii="OpenSans" w:hAnsi="OpenSans" w:cs="Helvetica"/>
          <w:b/>
          <w:bCs/>
        </w:rPr>
        <w:t xml:space="preserve">Задачи урока: </w:t>
      </w:r>
    </w:p>
    <w:p w:rsidR="00114F36" w:rsidRPr="005C7339" w:rsidRDefault="00114F36" w:rsidP="00112E7B">
      <w:pPr>
        <w:shd w:val="clear" w:color="auto" w:fill="FFFFFF"/>
        <w:spacing w:after="0" w:line="240" w:lineRule="auto"/>
        <w:jc w:val="both"/>
        <w:rPr>
          <w:rFonts w:ascii="OpenSans" w:eastAsia="Times New Roman" w:hAnsi="OpenSans" w:cs="Helvetica"/>
          <w:sz w:val="24"/>
          <w:szCs w:val="24"/>
          <w:lang w:eastAsia="ru-RU"/>
        </w:rPr>
      </w:pPr>
      <w:r w:rsidRPr="00112E7B">
        <w:rPr>
          <w:rFonts w:ascii="OpenSans" w:eastAsia="Times New Roman" w:hAnsi="OpenSans" w:cs="Helvetica"/>
          <w:b/>
          <w:sz w:val="24"/>
          <w:szCs w:val="24"/>
          <w:lang w:eastAsia="ru-RU"/>
        </w:rPr>
        <w:t>образовательные:</w:t>
      </w:r>
      <w:r w:rsidRPr="005C7339">
        <w:rPr>
          <w:rFonts w:ascii="OpenSans" w:eastAsia="Times New Roman" w:hAnsi="OpenSans" w:cs="Helvetica"/>
          <w:sz w:val="24"/>
          <w:szCs w:val="24"/>
          <w:lang w:eastAsia="ru-RU"/>
        </w:rPr>
        <w:t xml:space="preserve"> изучить состав и строение молекулы аммиака, его физические и химические свойства, способы получения в лаборатории и промышленности, применение; познакомить с водородной связью. Ознакомить с получением, свойствами, применением солей аммония.</w:t>
      </w:r>
    </w:p>
    <w:p w:rsidR="00114F36" w:rsidRPr="005C7339" w:rsidRDefault="00112E7B" w:rsidP="00112E7B">
      <w:pPr>
        <w:shd w:val="clear" w:color="auto" w:fill="FFFFFF"/>
        <w:spacing w:after="0" w:line="240" w:lineRule="auto"/>
        <w:jc w:val="both"/>
        <w:rPr>
          <w:rFonts w:ascii="OpenSans" w:eastAsia="Times New Roman" w:hAnsi="OpenSans" w:cs="Helvetica"/>
          <w:sz w:val="24"/>
          <w:szCs w:val="24"/>
          <w:u w:val="single"/>
          <w:lang w:eastAsia="ru-RU"/>
        </w:rPr>
      </w:pPr>
      <w:r>
        <w:rPr>
          <w:rFonts w:ascii="OpenSans" w:eastAsia="Times New Roman" w:hAnsi="OpenSans" w:cs="Helvetica"/>
          <w:b/>
          <w:sz w:val="24"/>
          <w:szCs w:val="24"/>
          <w:lang w:eastAsia="ru-RU"/>
        </w:rPr>
        <w:t>развивающие:</w:t>
      </w:r>
      <w:r w:rsidR="00114F36" w:rsidRPr="005C7339">
        <w:rPr>
          <w:rFonts w:ascii="OpenSans" w:eastAsia="Times New Roman" w:hAnsi="OpenSans" w:cs="Helvetica"/>
          <w:bCs/>
          <w:sz w:val="24"/>
          <w:szCs w:val="24"/>
          <w:lang w:eastAsia="ru-RU"/>
        </w:rPr>
        <w:t xml:space="preserve">  </w:t>
      </w:r>
      <w:r w:rsidR="005C7339">
        <w:rPr>
          <w:rFonts w:ascii="OpenSans" w:eastAsia="Times New Roman" w:hAnsi="OpenSans" w:cs="Helvetica"/>
          <w:bCs/>
          <w:sz w:val="24"/>
          <w:szCs w:val="24"/>
          <w:lang w:eastAsia="ru-RU"/>
        </w:rPr>
        <w:t>развитие самостоятельности</w:t>
      </w:r>
      <w:r w:rsidR="00114F36" w:rsidRPr="005C7339">
        <w:rPr>
          <w:rFonts w:ascii="OpenSans" w:eastAsia="Times New Roman" w:hAnsi="OpenSans" w:cs="Helvetica"/>
          <w:bCs/>
          <w:sz w:val="24"/>
          <w:szCs w:val="24"/>
          <w:lang w:eastAsia="ru-RU"/>
        </w:rPr>
        <w:t>, обеспечение системности учения, умения ставить и разрешать проблемы, анализировать, сравнивать, обобщать и систематизировать.</w:t>
      </w:r>
    </w:p>
    <w:p w:rsidR="00114F36" w:rsidRPr="005C7339" w:rsidRDefault="00114F36" w:rsidP="00112E7B">
      <w:pPr>
        <w:shd w:val="clear" w:color="auto" w:fill="FFFFFF"/>
        <w:spacing w:after="0" w:line="240" w:lineRule="auto"/>
        <w:jc w:val="both"/>
        <w:rPr>
          <w:rFonts w:ascii="OpenSans" w:eastAsia="Times New Roman" w:hAnsi="OpenSans" w:cs="Helvetica"/>
          <w:sz w:val="24"/>
          <w:szCs w:val="24"/>
          <w:lang w:eastAsia="ru-RU"/>
        </w:rPr>
      </w:pPr>
      <w:r w:rsidRPr="00112E7B">
        <w:rPr>
          <w:rFonts w:ascii="OpenSans" w:eastAsia="Times New Roman" w:hAnsi="OpenSans" w:cs="Helvetica"/>
          <w:b/>
          <w:sz w:val="24"/>
          <w:szCs w:val="24"/>
          <w:lang w:eastAsia="ru-RU"/>
        </w:rPr>
        <w:t>воспитательные:</w:t>
      </w:r>
      <w:r w:rsidRPr="005C7339">
        <w:rPr>
          <w:rFonts w:ascii="OpenSans" w:eastAsia="Times New Roman" w:hAnsi="OpenSans" w:cs="Helvetica"/>
          <w:sz w:val="24"/>
          <w:szCs w:val="24"/>
          <w:lang w:eastAsia="ru-RU"/>
        </w:rPr>
        <w:t xml:space="preserve"> воспитание положительной мотивации учения, правильной самооценки, уверенности и требовательности к себе, продолжить воспитание толерантности при работе в группе.</w:t>
      </w:r>
    </w:p>
    <w:p w:rsidR="00114F36" w:rsidRPr="00112E7B" w:rsidRDefault="00114F36" w:rsidP="00112E7B">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b/>
          <w:bCs/>
          <w:sz w:val="24"/>
          <w:szCs w:val="24"/>
          <w:lang w:eastAsia="ru-RU"/>
        </w:rPr>
        <w:t>Планируемые результаты:</w:t>
      </w:r>
      <w:r w:rsidR="00112E7B">
        <w:rPr>
          <w:rFonts w:ascii="Times New Roman" w:eastAsia="Times New Roman" w:hAnsi="Times New Roman" w:cs="Times New Roman"/>
          <w:b/>
          <w:bCs/>
          <w:sz w:val="24"/>
          <w:szCs w:val="24"/>
          <w:lang w:eastAsia="ru-RU"/>
        </w:rPr>
        <w:t xml:space="preserve"> </w:t>
      </w:r>
      <w:bookmarkStart w:id="0" w:name="_GoBack"/>
      <w:r w:rsidR="00112E7B" w:rsidRPr="00112E7B">
        <w:rPr>
          <w:rFonts w:ascii="Times New Roman" w:eastAsia="Times New Roman" w:hAnsi="Times New Roman" w:cs="Times New Roman"/>
          <w:b/>
          <w:bCs/>
          <w:sz w:val="24"/>
          <w:szCs w:val="24"/>
          <w:lang w:eastAsia="ru-RU"/>
        </w:rPr>
        <w:t>у</w:t>
      </w:r>
      <w:r w:rsidRPr="00112E7B">
        <w:rPr>
          <w:rFonts w:ascii="Times New Roman" w:hAnsi="Times New Roman" w:cs="Times New Roman"/>
          <w:sz w:val="24"/>
          <w:szCs w:val="24"/>
        </w:rPr>
        <w:t xml:space="preserve">меть выделять существенные признаки электронного строения молекулы аммиака, водородной связи, донорно-акцепторного механизма образования ковалентной связи, уметь составлять молекулярные  формулы солей аммония, знать химические свойств аммиака и его водного раствора, химические свойства солей аммония, области применения аммиака и солей аммония. </w:t>
      </w:r>
    </w:p>
    <w:bookmarkEnd w:id="0"/>
    <w:p w:rsidR="005C7339" w:rsidRPr="005C7339" w:rsidRDefault="005C7339" w:rsidP="005C7339">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b/>
          <w:sz w:val="24"/>
          <w:szCs w:val="24"/>
          <w:lang w:eastAsia="ru-RU"/>
        </w:rPr>
        <w:t xml:space="preserve">Техническое обеспечение урока: </w:t>
      </w:r>
      <w:r w:rsidRPr="005C7339">
        <w:rPr>
          <w:rFonts w:ascii="Times New Roman" w:eastAsia="Times New Roman" w:hAnsi="Times New Roman" w:cs="Times New Roman"/>
          <w:sz w:val="24"/>
          <w:szCs w:val="24"/>
          <w:lang w:eastAsia="ru-RU"/>
        </w:rPr>
        <w:t xml:space="preserve"> проектор, экран,  периодическая система химических элементов Д.И.Менделеева, наборы для конструирования моделей молекул  (на каждый стол), ЭОР « Наглядная химия», реактивы.</w:t>
      </w:r>
    </w:p>
    <w:p w:rsidR="005C7339" w:rsidRPr="005C7339" w:rsidRDefault="005C7339" w:rsidP="005C7339">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b/>
          <w:sz w:val="24"/>
          <w:szCs w:val="24"/>
          <w:lang w:eastAsia="ru-RU"/>
        </w:rPr>
        <w:t>Дополнительное методическое  и дидактическое обеспечение урока:</w:t>
      </w:r>
      <w:r w:rsidRPr="005C7339">
        <w:rPr>
          <w:rFonts w:ascii="Times New Roman" w:eastAsia="Times New Roman" w:hAnsi="Times New Roman" w:cs="Times New Roman"/>
          <w:sz w:val="24"/>
          <w:szCs w:val="24"/>
          <w:lang w:eastAsia="ru-RU"/>
        </w:rPr>
        <w:t xml:space="preserve">- </w:t>
      </w:r>
    </w:p>
    <w:p w:rsidR="005C7339" w:rsidRPr="005C7339" w:rsidRDefault="005C7339" w:rsidP="005C7339">
      <w:pPr>
        <w:pStyle w:val="a3"/>
        <w:spacing w:after="0"/>
        <w:jc w:val="both"/>
      </w:pPr>
    </w:p>
    <w:p w:rsidR="00114F36" w:rsidRPr="005C7339" w:rsidRDefault="005C7339"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b/>
          <w:bCs/>
          <w:sz w:val="24"/>
          <w:szCs w:val="24"/>
          <w:lang w:eastAsia="ru-RU"/>
        </w:rPr>
        <w:t xml:space="preserve">Содержание </w:t>
      </w:r>
      <w:r w:rsidR="00114F36" w:rsidRPr="005C7339">
        <w:rPr>
          <w:rFonts w:ascii="OpenSans" w:eastAsia="Times New Roman" w:hAnsi="OpenSans" w:cs="Helvetica"/>
          <w:b/>
          <w:bCs/>
          <w:sz w:val="24"/>
          <w:szCs w:val="24"/>
          <w:lang w:eastAsia="ru-RU"/>
        </w:rPr>
        <w:t xml:space="preserve"> урока</w:t>
      </w:r>
    </w:p>
    <w:p w:rsidR="00114F36" w:rsidRPr="005C7339" w:rsidRDefault="00114F36" w:rsidP="005C7339">
      <w:pPr>
        <w:shd w:val="clear" w:color="auto" w:fill="FFFFFF"/>
        <w:spacing w:after="0" w:line="240" w:lineRule="auto"/>
        <w:jc w:val="both"/>
        <w:rPr>
          <w:rFonts w:ascii="OpenSans" w:eastAsia="Times New Roman" w:hAnsi="OpenSans" w:cs="Helvetica"/>
          <w:b/>
          <w:sz w:val="24"/>
          <w:szCs w:val="24"/>
          <w:lang w:eastAsia="ru-RU"/>
        </w:rPr>
      </w:pPr>
      <w:r w:rsidRPr="005C7339">
        <w:rPr>
          <w:rFonts w:ascii="OpenSans" w:eastAsia="Times New Roman" w:hAnsi="OpenSans" w:cs="Helvetica"/>
          <w:b/>
          <w:sz w:val="24"/>
          <w:szCs w:val="24"/>
          <w:lang w:eastAsia="ru-RU"/>
        </w:rPr>
        <w:t xml:space="preserve">1.Организационный момент </w:t>
      </w:r>
    </w:p>
    <w:p w:rsidR="00114F36" w:rsidRPr="005C7339" w:rsidRDefault="00114F36" w:rsidP="005C7339">
      <w:pPr>
        <w:shd w:val="clear" w:color="auto" w:fill="FFFFFF"/>
        <w:spacing w:after="0" w:line="240" w:lineRule="auto"/>
        <w:jc w:val="both"/>
        <w:rPr>
          <w:rFonts w:ascii="OpenSans" w:eastAsia="Times New Roman" w:hAnsi="OpenSans" w:cs="Helvetica"/>
          <w:b/>
          <w:sz w:val="24"/>
          <w:szCs w:val="24"/>
          <w:lang w:eastAsia="ru-RU"/>
        </w:rPr>
      </w:pPr>
      <w:r w:rsidRPr="005C7339">
        <w:rPr>
          <w:rFonts w:ascii="OpenSans" w:eastAsia="Times New Roman" w:hAnsi="OpenSans" w:cs="Helvetica"/>
          <w:b/>
          <w:sz w:val="24"/>
          <w:szCs w:val="24"/>
          <w:lang w:eastAsia="ru-RU"/>
        </w:rPr>
        <w:t xml:space="preserve"> 2.Опрос-повторение (7 мин.)</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2.1. Проверка выполнения домашнего задания  (с.122 упр. 1-4)</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2.2. Выполнение тестов по вариантам. Взаимопроверка.</w:t>
      </w:r>
    </w:p>
    <w:p w:rsidR="00114F36" w:rsidRPr="005C7339" w:rsidRDefault="00114F36" w:rsidP="005C7339">
      <w:pPr>
        <w:shd w:val="clear" w:color="auto" w:fill="FFFFFF"/>
        <w:spacing w:after="0" w:line="240" w:lineRule="auto"/>
        <w:jc w:val="both"/>
        <w:rPr>
          <w:rFonts w:ascii="Times New Roman" w:hAnsi="Times New Roman" w:cs="Times New Roman"/>
          <w:sz w:val="24"/>
          <w:szCs w:val="24"/>
        </w:rPr>
      </w:pPr>
      <w:r w:rsidRPr="005C7339">
        <w:rPr>
          <w:rFonts w:ascii="Times New Roman" w:eastAsia="Times New Roman" w:hAnsi="Times New Roman" w:cs="Times New Roman"/>
          <w:sz w:val="24"/>
          <w:szCs w:val="24"/>
          <w:lang w:eastAsia="ru-RU"/>
        </w:rPr>
        <w:t>1.</w:t>
      </w:r>
      <w:r w:rsidRPr="005C7339">
        <w:rPr>
          <w:rFonts w:ascii="Times New Roman" w:hAnsi="Times New Roman" w:cs="Times New Roman"/>
          <w:sz w:val="24"/>
          <w:szCs w:val="24"/>
        </w:rPr>
        <w:t xml:space="preserve"> </w:t>
      </w:r>
      <w:r w:rsidRPr="005C7339">
        <w:rPr>
          <w:rFonts w:ascii="Times New Roman" w:eastAsia="Times New Roman" w:hAnsi="Times New Roman" w:cs="Times New Roman"/>
          <w:sz w:val="24"/>
          <w:szCs w:val="24"/>
          <w:lang w:eastAsia="ru-RU"/>
        </w:rPr>
        <w:t>Степень окисления азота в молекуле N</w:t>
      </w:r>
      <w:r w:rsidRPr="005C7339">
        <w:rPr>
          <w:rFonts w:ascii="Times New Roman" w:eastAsia="Times New Roman" w:hAnsi="Times New Roman" w:cs="Times New Roman"/>
          <w:sz w:val="24"/>
          <w:szCs w:val="24"/>
          <w:vertAlign w:val="subscript"/>
          <w:lang w:eastAsia="ru-RU"/>
        </w:rPr>
        <w:t>2</w:t>
      </w:r>
      <w:r w:rsidRPr="005C7339">
        <w:rPr>
          <w:rFonts w:ascii="Times New Roman" w:eastAsia="Times New Roman" w:hAnsi="Times New Roman" w:cs="Times New Roman"/>
          <w:sz w:val="24"/>
          <w:szCs w:val="24"/>
          <w:lang w:eastAsia="ru-RU"/>
        </w:rPr>
        <w:t xml:space="preserve"> равна:</w:t>
      </w:r>
    </w:p>
    <w:p w:rsidR="00114F36" w:rsidRPr="005C7339" w:rsidRDefault="00114F36" w:rsidP="005C7339">
      <w:pPr>
        <w:shd w:val="clear" w:color="auto" w:fill="FFFFFF"/>
        <w:spacing w:after="0" w:line="240" w:lineRule="auto"/>
        <w:ind w:left="360"/>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sz w:val="24"/>
          <w:szCs w:val="24"/>
          <w:lang w:val="en-US" w:eastAsia="ru-RU"/>
        </w:rPr>
        <w:t>a</w:t>
      </w:r>
      <w:r w:rsidRPr="005C7339">
        <w:rPr>
          <w:rFonts w:ascii="Times New Roman" w:eastAsia="Times New Roman" w:hAnsi="Times New Roman" w:cs="Times New Roman"/>
          <w:sz w:val="24"/>
          <w:szCs w:val="24"/>
          <w:lang w:eastAsia="ru-RU"/>
        </w:rPr>
        <w:t>)-3; б) 0</w:t>
      </w:r>
      <w:proofErr w:type="gramStart"/>
      <w:r w:rsidRPr="005C7339">
        <w:rPr>
          <w:rFonts w:ascii="Times New Roman" w:eastAsia="Times New Roman" w:hAnsi="Times New Roman" w:cs="Times New Roman"/>
          <w:sz w:val="24"/>
          <w:szCs w:val="24"/>
          <w:lang w:eastAsia="ru-RU"/>
        </w:rPr>
        <w:t>;  в</w:t>
      </w:r>
      <w:proofErr w:type="gramEnd"/>
      <w:r w:rsidRPr="005C7339">
        <w:rPr>
          <w:rFonts w:ascii="Times New Roman" w:eastAsia="Times New Roman" w:hAnsi="Times New Roman" w:cs="Times New Roman"/>
          <w:sz w:val="24"/>
          <w:szCs w:val="24"/>
          <w:lang w:eastAsia="ru-RU"/>
        </w:rPr>
        <w:t>) +3;  г)+5.</w:t>
      </w:r>
    </w:p>
    <w:p w:rsidR="00114F36" w:rsidRPr="005C7339" w:rsidRDefault="00114F36" w:rsidP="005C7339">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sz w:val="24"/>
          <w:szCs w:val="24"/>
          <w:lang w:eastAsia="ru-RU"/>
        </w:rPr>
        <w:t>2.Минимальное значение степени окисления азота равно:</w:t>
      </w:r>
    </w:p>
    <w:p w:rsidR="00114F36" w:rsidRPr="005C7339" w:rsidRDefault="00114F36" w:rsidP="005C7339">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sz w:val="24"/>
          <w:szCs w:val="24"/>
          <w:lang w:eastAsia="ru-RU"/>
        </w:rPr>
        <w:t xml:space="preserve">      а)-5;  б) -3; в) 0;  г) +5</w:t>
      </w:r>
    </w:p>
    <w:p w:rsidR="00114F36" w:rsidRPr="005C7339" w:rsidRDefault="00114F36" w:rsidP="005C7339">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sz w:val="24"/>
          <w:szCs w:val="24"/>
          <w:lang w:eastAsia="ru-RU"/>
        </w:rPr>
        <w:t xml:space="preserve">3.При обычных условиях азот вступает в реакцию </w:t>
      </w:r>
      <w:proofErr w:type="gramStart"/>
      <w:r w:rsidRPr="005C7339">
        <w:rPr>
          <w:rFonts w:ascii="Times New Roman" w:eastAsia="Times New Roman" w:hAnsi="Times New Roman" w:cs="Times New Roman"/>
          <w:sz w:val="24"/>
          <w:szCs w:val="24"/>
          <w:lang w:eastAsia="ru-RU"/>
        </w:rPr>
        <w:t>с</w:t>
      </w:r>
      <w:proofErr w:type="gramEnd"/>
      <w:r w:rsidRPr="005C7339">
        <w:rPr>
          <w:rFonts w:ascii="Times New Roman" w:eastAsia="Times New Roman" w:hAnsi="Times New Roman" w:cs="Times New Roman"/>
          <w:sz w:val="24"/>
          <w:szCs w:val="24"/>
          <w:lang w:eastAsia="ru-RU"/>
        </w:rPr>
        <w:t xml:space="preserve"> </w:t>
      </w:r>
    </w:p>
    <w:p w:rsidR="00114F36" w:rsidRPr="005C7339" w:rsidRDefault="00114F36" w:rsidP="005C7339">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sz w:val="24"/>
          <w:szCs w:val="24"/>
          <w:lang w:eastAsia="ru-RU"/>
        </w:rPr>
        <w:t xml:space="preserve"> а) кислородом; б) литием;  в) магнием; г) кальцием.</w:t>
      </w:r>
    </w:p>
    <w:p w:rsidR="00114F36" w:rsidRPr="005C7339" w:rsidRDefault="00114F36" w:rsidP="005C7339">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sz w:val="24"/>
          <w:szCs w:val="24"/>
          <w:lang w:eastAsia="ru-RU"/>
        </w:rPr>
        <w:t xml:space="preserve">4.Азот проявляет восстановительные свойства при взаимодействии </w:t>
      </w:r>
      <w:proofErr w:type="gramStart"/>
      <w:r w:rsidRPr="005C7339">
        <w:rPr>
          <w:rFonts w:ascii="Times New Roman" w:eastAsia="Times New Roman" w:hAnsi="Times New Roman" w:cs="Times New Roman"/>
          <w:sz w:val="24"/>
          <w:szCs w:val="24"/>
          <w:lang w:eastAsia="ru-RU"/>
        </w:rPr>
        <w:t>с</w:t>
      </w:r>
      <w:proofErr w:type="gramEnd"/>
      <w:r w:rsidRPr="005C7339">
        <w:rPr>
          <w:rFonts w:ascii="Times New Roman" w:eastAsia="Times New Roman" w:hAnsi="Times New Roman" w:cs="Times New Roman"/>
          <w:sz w:val="24"/>
          <w:szCs w:val="24"/>
          <w:lang w:eastAsia="ru-RU"/>
        </w:rPr>
        <w:t xml:space="preserve"> </w:t>
      </w:r>
    </w:p>
    <w:p w:rsidR="00114F36" w:rsidRPr="005C7339" w:rsidRDefault="00114F36" w:rsidP="005C7339">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sz w:val="24"/>
          <w:szCs w:val="24"/>
          <w:lang w:eastAsia="ru-RU"/>
        </w:rPr>
        <w:t xml:space="preserve">    а) водородом;  б) фтором; в) алюминием; г) натрием.</w:t>
      </w:r>
    </w:p>
    <w:p w:rsidR="00114F36" w:rsidRPr="005C7339" w:rsidRDefault="00114F36" w:rsidP="005C7339">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sz w:val="24"/>
          <w:szCs w:val="24"/>
          <w:lang w:eastAsia="ru-RU"/>
        </w:rPr>
        <w:t>5.Степень окисления азота в молекуле NH</w:t>
      </w:r>
      <w:r w:rsidRPr="005C7339">
        <w:rPr>
          <w:rFonts w:ascii="Times New Roman" w:eastAsia="Times New Roman" w:hAnsi="Times New Roman" w:cs="Times New Roman"/>
          <w:sz w:val="24"/>
          <w:szCs w:val="24"/>
          <w:vertAlign w:val="subscript"/>
          <w:lang w:eastAsia="ru-RU"/>
        </w:rPr>
        <w:t>3</w:t>
      </w:r>
      <w:r w:rsidRPr="005C7339">
        <w:rPr>
          <w:rFonts w:ascii="Times New Roman" w:eastAsia="Times New Roman" w:hAnsi="Times New Roman" w:cs="Times New Roman"/>
          <w:sz w:val="24"/>
          <w:szCs w:val="24"/>
          <w:lang w:eastAsia="ru-RU"/>
        </w:rPr>
        <w:t xml:space="preserve"> равна: </w:t>
      </w:r>
    </w:p>
    <w:p w:rsidR="00114F36" w:rsidRPr="005C7339" w:rsidRDefault="00114F36" w:rsidP="005C7339">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sz w:val="24"/>
          <w:szCs w:val="24"/>
          <w:lang w:eastAsia="ru-RU"/>
        </w:rPr>
        <w:t xml:space="preserve">    а) -3; б) 0; в) +3; г) +5.</w:t>
      </w:r>
    </w:p>
    <w:p w:rsidR="00114F36" w:rsidRPr="005C7339" w:rsidRDefault="00114F36" w:rsidP="005C7339">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sz w:val="24"/>
          <w:szCs w:val="24"/>
          <w:lang w:eastAsia="ru-RU"/>
        </w:rPr>
        <w:lastRenderedPageBreak/>
        <w:t>6.Максимальное значение степени окисления азота равно:</w:t>
      </w:r>
    </w:p>
    <w:p w:rsidR="00114F36" w:rsidRPr="005C7339" w:rsidRDefault="00114F36" w:rsidP="005C7339">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sz w:val="24"/>
          <w:szCs w:val="24"/>
          <w:lang w:eastAsia="ru-RU"/>
        </w:rPr>
        <w:t xml:space="preserve">    а)-5; б) -3; в) 0;  г) +5.</w:t>
      </w:r>
    </w:p>
    <w:p w:rsidR="00114F36" w:rsidRPr="005C7339" w:rsidRDefault="00114F36" w:rsidP="005C7339">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sz w:val="24"/>
          <w:szCs w:val="24"/>
          <w:lang w:eastAsia="ru-RU"/>
        </w:rPr>
        <w:t xml:space="preserve">7.Реакция синтеза азота и водорода </w:t>
      </w:r>
      <w:r w:rsidRPr="005C7339">
        <w:rPr>
          <w:rFonts w:ascii="Times New Roman" w:eastAsia="Times New Roman" w:hAnsi="Times New Roman" w:cs="Times New Roman"/>
          <w:b/>
          <w:bCs/>
          <w:sz w:val="24"/>
          <w:szCs w:val="24"/>
          <w:lang w:eastAsia="ru-RU"/>
        </w:rPr>
        <w:t>не является</w:t>
      </w:r>
    </w:p>
    <w:p w:rsidR="00114F36" w:rsidRPr="005C7339" w:rsidRDefault="00114F36" w:rsidP="005C7339">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sz w:val="24"/>
          <w:szCs w:val="24"/>
          <w:lang w:eastAsia="ru-RU"/>
        </w:rPr>
        <w:t xml:space="preserve"> а) обратимой; б</w:t>
      </w:r>
      <w:proofErr w:type="gramStart"/>
      <w:r w:rsidRPr="005C7339">
        <w:rPr>
          <w:rFonts w:ascii="Times New Roman" w:eastAsia="Times New Roman" w:hAnsi="Times New Roman" w:cs="Times New Roman"/>
          <w:sz w:val="24"/>
          <w:szCs w:val="24"/>
          <w:lang w:eastAsia="ru-RU"/>
        </w:rPr>
        <w:t>)к</w:t>
      </w:r>
      <w:proofErr w:type="gramEnd"/>
      <w:r w:rsidRPr="005C7339">
        <w:rPr>
          <w:rFonts w:ascii="Times New Roman" w:eastAsia="Times New Roman" w:hAnsi="Times New Roman" w:cs="Times New Roman"/>
          <w:sz w:val="24"/>
          <w:szCs w:val="24"/>
          <w:lang w:eastAsia="ru-RU"/>
        </w:rPr>
        <w:t>аталитической; в) соединения; г) эндотермической.</w:t>
      </w:r>
    </w:p>
    <w:p w:rsidR="00114F36" w:rsidRPr="005C7339" w:rsidRDefault="00114F36" w:rsidP="005C7339">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sz w:val="24"/>
          <w:szCs w:val="24"/>
          <w:lang w:eastAsia="ru-RU"/>
        </w:rPr>
        <w:t xml:space="preserve">8.Азот проявляет окислительные свойства при взаимодействии </w:t>
      </w:r>
      <w:proofErr w:type="gramStart"/>
      <w:r w:rsidRPr="005C7339">
        <w:rPr>
          <w:rFonts w:ascii="Times New Roman" w:eastAsia="Times New Roman" w:hAnsi="Times New Roman" w:cs="Times New Roman"/>
          <w:sz w:val="24"/>
          <w:szCs w:val="24"/>
          <w:lang w:eastAsia="ru-RU"/>
        </w:rPr>
        <w:t>с</w:t>
      </w:r>
      <w:proofErr w:type="gramEnd"/>
      <w:r w:rsidRPr="005C7339">
        <w:rPr>
          <w:rFonts w:ascii="Times New Roman" w:eastAsia="Times New Roman" w:hAnsi="Times New Roman" w:cs="Times New Roman"/>
          <w:sz w:val="24"/>
          <w:szCs w:val="24"/>
          <w:lang w:eastAsia="ru-RU"/>
        </w:rPr>
        <w:t xml:space="preserve"> </w:t>
      </w:r>
    </w:p>
    <w:p w:rsidR="00114F36" w:rsidRPr="005C7339" w:rsidRDefault="00114F36" w:rsidP="005C7339">
      <w:pPr>
        <w:shd w:val="clear" w:color="auto" w:fill="FFFFFF"/>
        <w:spacing w:after="0" w:line="240" w:lineRule="auto"/>
        <w:jc w:val="both"/>
        <w:rPr>
          <w:rFonts w:ascii="Times New Roman" w:eastAsia="Times New Roman" w:hAnsi="Times New Roman" w:cs="Times New Roman"/>
          <w:sz w:val="24"/>
          <w:szCs w:val="24"/>
          <w:lang w:eastAsia="ru-RU"/>
        </w:rPr>
      </w:pPr>
      <w:r w:rsidRPr="005C7339">
        <w:rPr>
          <w:rFonts w:ascii="Times New Roman" w:eastAsia="Times New Roman" w:hAnsi="Times New Roman" w:cs="Times New Roman"/>
          <w:sz w:val="24"/>
          <w:szCs w:val="24"/>
          <w:lang w:eastAsia="ru-RU"/>
        </w:rPr>
        <w:t>а) водородом, б) фтором</w:t>
      </w:r>
      <w:proofErr w:type="gramStart"/>
      <w:r w:rsidRPr="005C7339">
        <w:rPr>
          <w:rFonts w:ascii="Times New Roman" w:eastAsia="Times New Roman" w:hAnsi="Times New Roman" w:cs="Times New Roman"/>
          <w:sz w:val="24"/>
          <w:szCs w:val="24"/>
          <w:lang w:eastAsia="ru-RU"/>
        </w:rPr>
        <w:t xml:space="preserve"> ;</w:t>
      </w:r>
      <w:proofErr w:type="gramEnd"/>
      <w:r w:rsidRPr="005C7339">
        <w:rPr>
          <w:rFonts w:ascii="Times New Roman" w:eastAsia="Times New Roman" w:hAnsi="Times New Roman" w:cs="Times New Roman"/>
          <w:sz w:val="24"/>
          <w:szCs w:val="24"/>
          <w:lang w:eastAsia="ru-RU"/>
        </w:rPr>
        <w:t xml:space="preserve"> в) кислородом.</w:t>
      </w:r>
    </w:p>
    <w:p w:rsidR="00114F36" w:rsidRPr="005C7339" w:rsidRDefault="00114F36" w:rsidP="005C7339">
      <w:pPr>
        <w:spacing w:after="0" w:line="240" w:lineRule="auto"/>
        <w:jc w:val="both"/>
        <w:rPr>
          <w:rFonts w:ascii="Times New Roman" w:hAnsi="Times New Roman" w:cs="Times New Roman"/>
          <w:sz w:val="24"/>
          <w:szCs w:val="24"/>
        </w:rPr>
      </w:pPr>
      <w:r w:rsidRPr="005C7339">
        <w:rPr>
          <w:rFonts w:ascii="Times New Roman" w:hAnsi="Times New Roman" w:cs="Times New Roman"/>
          <w:sz w:val="24"/>
          <w:szCs w:val="24"/>
        </w:rPr>
        <w:t xml:space="preserve"> 9. Среди перечисленных физических свойств к азоту не относится</w:t>
      </w:r>
    </w:p>
    <w:p w:rsidR="00114F36" w:rsidRPr="005C7339" w:rsidRDefault="00114F36" w:rsidP="005C7339">
      <w:pPr>
        <w:spacing w:after="0" w:line="240" w:lineRule="auto"/>
        <w:jc w:val="both"/>
        <w:rPr>
          <w:rFonts w:ascii="Times New Roman" w:hAnsi="Times New Roman" w:cs="Times New Roman"/>
          <w:sz w:val="24"/>
          <w:szCs w:val="24"/>
        </w:rPr>
      </w:pPr>
      <w:r w:rsidRPr="005C7339">
        <w:rPr>
          <w:rFonts w:ascii="Times New Roman" w:hAnsi="Times New Roman" w:cs="Times New Roman"/>
          <w:sz w:val="24"/>
          <w:szCs w:val="24"/>
        </w:rPr>
        <w:t xml:space="preserve"> а) бесцветный газ; б) </w:t>
      </w:r>
      <w:proofErr w:type="spellStart"/>
      <w:r w:rsidRPr="005C7339">
        <w:rPr>
          <w:rFonts w:ascii="Times New Roman" w:hAnsi="Times New Roman" w:cs="Times New Roman"/>
          <w:sz w:val="24"/>
          <w:szCs w:val="24"/>
        </w:rPr>
        <w:t>малорастворим</w:t>
      </w:r>
      <w:proofErr w:type="spellEnd"/>
      <w:r w:rsidRPr="005C7339">
        <w:rPr>
          <w:rFonts w:ascii="Times New Roman" w:hAnsi="Times New Roman" w:cs="Times New Roman"/>
          <w:sz w:val="24"/>
          <w:szCs w:val="24"/>
        </w:rPr>
        <w:t xml:space="preserve"> в воде; в</w:t>
      </w:r>
      <w:proofErr w:type="gramStart"/>
      <w:r w:rsidRPr="005C7339">
        <w:rPr>
          <w:rFonts w:ascii="Times New Roman" w:hAnsi="Times New Roman" w:cs="Times New Roman"/>
          <w:sz w:val="24"/>
          <w:szCs w:val="24"/>
        </w:rPr>
        <w:t>)г</w:t>
      </w:r>
      <w:proofErr w:type="gramEnd"/>
      <w:r w:rsidRPr="005C7339">
        <w:rPr>
          <w:rFonts w:ascii="Times New Roman" w:hAnsi="Times New Roman" w:cs="Times New Roman"/>
          <w:sz w:val="24"/>
          <w:szCs w:val="24"/>
        </w:rPr>
        <w:t>аз с резким запахом; г)газ без вкуса</w:t>
      </w:r>
    </w:p>
    <w:p w:rsidR="00114F36" w:rsidRPr="005C7339" w:rsidRDefault="00114F36" w:rsidP="005C7339">
      <w:pPr>
        <w:spacing w:after="0" w:line="240" w:lineRule="auto"/>
        <w:jc w:val="both"/>
        <w:rPr>
          <w:rFonts w:ascii="Times New Roman" w:hAnsi="Times New Roman" w:cs="Times New Roman"/>
          <w:sz w:val="24"/>
          <w:szCs w:val="24"/>
        </w:rPr>
      </w:pPr>
      <w:r w:rsidRPr="005C7339">
        <w:rPr>
          <w:rFonts w:ascii="Times New Roman" w:hAnsi="Times New Roman" w:cs="Times New Roman"/>
          <w:sz w:val="24"/>
          <w:szCs w:val="24"/>
        </w:rPr>
        <w:t>10. Большая часть азота в природе встречается в составе</w:t>
      </w:r>
    </w:p>
    <w:p w:rsidR="00114F36" w:rsidRPr="005C7339" w:rsidRDefault="00114F36" w:rsidP="005C7339">
      <w:pPr>
        <w:spacing w:after="0" w:line="240" w:lineRule="auto"/>
        <w:jc w:val="both"/>
        <w:rPr>
          <w:rFonts w:ascii="Times New Roman" w:hAnsi="Times New Roman" w:cs="Times New Roman"/>
          <w:sz w:val="24"/>
          <w:szCs w:val="24"/>
        </w:rPr>
      </w:pPr>
      <w:r w:rsidRPr="005C7339">
        <w:rPr>
          <w:rFonts w:ascii="Times New Roman" w:hAnsi="Times New Roman" w:cs="Times New Roman"/>
          <w:sz w:val="24"/>
          <w:szCs w:val="24"/>
        </w:rPr>
        <w:t xml:space="preserve"> а) солей – нитратов; б) воздуха; в) белков;</w:t>
      </w:r>
    </w:p>
    <w:p w:rsidR="00114F36" w:rsidRPr="005C7339" w:rsidRDefault="00114F36" w:rsidP="005C7339">
      <w:pPr>
        <w:spacing w:after="0" w:line="240" w:lineRule="auto"/>
        <w:jc w:val="both"/>
        <w:rPr>
          <w:rFonts w:ascii="Times New Roman" w:hAnsi="Times New Roman" w:cs="Times New Roman"/>
          <w:sz w:val="24"/>
          <w:szCs w:val="24"/>
        </w:rPr>
      </w:pPr>
      <w:r w:rsidRPr="005C7339">
        <w:rPr>
          <w:rFonts w:ascii="OpenSans" w:eastAsia="Times New Roman" w:hAnsi="OpenSans" w:cs="Helvetica"/>
          <w:sz w:val="24"/>
          <w:szCs w:val="24"/>
          <w:lang w:eastAsia="ru-RU"/>
        </w:rPr>
        <w:t xml:space="preserve">Вариант 1  1- б; 3-б; 5- а; 7-г; 9-б. </w:t>
      </w:r>
    </w:p>
    <w:p w:rsidR="00114F36" w:rsidRPr="005C7339" w:rsidRDefault="00114F36" w:rsidP="005C7339">
      <w:pPr>
        <w:shd w:val="clear" w:color="auto" w:fill="FFFFFF"/>
        <w:spacing w:after="0" w:line="240" w:lineRule="auto"/>
        <w:jc w:val="both"/>
        <w:rPr>
          <w:rFonts w:ascii="OpenSans" w:eastAsia="Times New Roman" w:hAnsi="OpenSans" w:cs="Helvetica"/>
          <w:b/>
          <w:sz w:val="24"/>
          <w:szCs w:val="24"/>
          <w:lang w:eastAsia="ru-RU"/>
        </w:rPr>
      </w:pPr>
      <w:r w:rsidRPr="005C7339">
        <w:rPr>
          <w:rFonts w:ascii="OpenSans" w:eastAsia="Times New Roman" w:hAnsi="OpenSans" w:cs="Helvetica"/>
          <w:sz w:val="24"/>
          <w:szCs w:val="24"/>
          <w:lang w:eastAsia="ru-RU"/>
        </w:rPr>
        <w:t>Вариант 2     2-б;   4-б;  6-г; 8-а; 10-в.</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b/>
          <w:sz w:val="24"/>
          <w:szCs w:val="24"/>
          <w:lang w:eastAsia="ru-RU"/>
        </w:rPr>
        <w:t xml:space="preserve">Сильные учащиеся решают задачу. </w:t>
      </w:r>
      <w:r w:rsidRPr="005C7339">
        <w:rPr>
          <w:rFonts w:ascii="OpenSans" w:eastAsia="Times New Roman" w:hAnsi="OpenSans" w:cs="Helvetica"/>
          <w:sz w:val="24"/>
          <w:szCs w:val="24"/>
          <w:lang w:eastAsia="ru-RU"/>
        </w:rPr>
        <w:t>Азот объемом 7литров смешали с 5 литрами кислорода и через смесь пропустили электрическую искру. Определить объем конечной газовой смеси.</w:t>
      </w:r>
    </w:p>
    <w:p w:rsidR="00114F36" w:rsidRPr="005C7339" w:rsidRDefault="00114F36" w:rsidP="005C7339">
      <w:pPr>
        <w:shd w:val="clear" w:color="auto" w:fill="FFFFFF"/>
        <w:spacing w:after="0" w:line="240" w:lineRule="auto"/>
        <w:jc w:val="both"/>
        <w:rPr>
          <w:rFonts w:ascii="OpenSans" w:eastAsia="Times New Roman" w:hAnsi="OpenSans" w:cs="Helvetica"/>
          <w:b/>
          <w:sz w:val="24"/>
          <w:szCs w:val="24"/>
          <w:lang w:eastAsia="ru-RU"/>
        </w:rPr>
      </w:pPr>
      <w:r w:rsidRPr="005C7339">
        <w:rPr>
          <w:rFonts w:ascii="OpenSans" w:eastAsia="Times New Roman" w:hAnsi="OpenSans" w:cs="Helvetica"/>
          <w:b/>
          <w:sz w:val="24"/>
          <w:szCs w:val="24"/>
          <w:lang w:eastAsia="ru-RU"/>
        </w:rPr>
        <w:t xml:space="preserve"> 3. План изучения нового материала  (на экране). </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 xml:space="preserve">  3.1. Состав и строение  молекулы аммиака.</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 xml:space="preserve">  3.2. Водородная связь.</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 xml:space="preserve">  3.3. Физические свойства аммиака.</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 xml:space="preserve">  3.4. Химические свойства аммиака. Состав и способы получения солей аммония.</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3.5. Получение и применение аммиака. Применение солей аммония.</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3.6. Закрепление</w:t>
      </w:r>
    </w:p>
    <w:p w:rsidR="00114F36" w:rsidRPr="005C7339" w:rsidRDefault="00114F36" w:rsidP="005C7339">
      <w:pPr>
        <w:shd w:val="clear" w:color="auto" w:fill="FFFFFF"/>
        <w:spacing w:after="0" w:line="240" w:lineRule="auto"/>
        <w:jc w:val="both"/>
        <w:rPr>
          <w:rFonts w:ascii="OpenSans" w:eastAsia="Times New Roman" w:hAnsi="OpenSans" w:cs="Helvetica"/>
          <w:b/>
          <w:sz w:val="24"/>
          <w:szCs w:val="24"/>
          <w:lang w:eastAsia="ru-RU"/>
        </w:rPr>
      </w:pPr>
      <w:r w:rsidRPr="005C7339">
        <w:rPr>
          <w:rFonts w:ascii="OpenSans" w:eastAsia="Times New Roman" w:hAnsi="OpenSans" w:cs="Helvetica"/>
          <w:b/>
          <w:sz w:val="24"/>
          <w:szCs w:val="24"/>
          <w:lang w:eastAsia="ru-RU"/>
        </w:rPr>
        <w:t>1. Состав и строение молекулы  аммиака  7 минут.</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 xml:space="preserve">На прошлом уроке мы составляли уравнение реакции азота с водородом. Продуктом  этой реакции является аммиак. </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Зад</w:t>
      </w:r>
      <w:r w:rsidR="005C7339">
        <w:rPr>
          <w:rFonts w:ascii="OpenSans" w:eastAsia="Times New Roman" w:hAnsi="OpenSans" w:cs="Helvetica"/>
          <w:sz w:val="24"/>
          <w:szCs w:val="24"/>
          <w:lang w:eastAsia="ru-RU"/>
        </w:rPr>
        <w:t>ание для самостоятельной работы</w:t>
      </w:r>
      <w:r w:rsidRPr="005C7339">
        <w:rPr>
          <w:rFonts w:ascii="OpenSans" w:eastAsia="Times New Roman" w:hAnsi="OpenSans" w:cs="Helvetica"/>
          <w:sz w:val="24"/>
          <w:szCs w:val="24"/>
          <w:lang w:eastAsia="ru-RU"/>
        </w:rPr>
        <w:t>:</w:t>
      </w:r>
      <w:r w:rsidR="005C7339">
        <w:rPr>
          <w:rFonts w:ascii="OpenSans" w:eastAsia="Times New Roman" w:hAnsi="OpenSans" w:cs="Helvetica"/>
          <w:sz w:val="24"/>
          <w:szCs w:val="24"/>
          <w:lang w:eastAsia="ru-RU"/>
        </w:rPr>
        <w:t xml:space="preserve"> (</w:t>
      </w:r>
      <w:r w:rsidRPr="005C7339">
        <w:rPr>
          <w:rFonts w:ascii="OpenSans" w:eastAsia="Times New Roman" w:hAnsi="OpenSans" w:cs="Helvetica"/>
          <w:sz w:val="24"/>
          <w:szCs w:val="24"/>
          <w:lang w:eastAsia="ru-RU"/>
        </w:rPr>
        <w:t>работа в парах), (текст задания на экране), запишите молекулярную и структурную формулу аммиака, расставьте степени окисления азота и водорода, составьте схему образования молекулы аммиака.  Укажите тип связи между атомами в молекуле. Эту же работу выпо</w:t>
      </w:r>
      <w:r w:rsidR="005C7339">
        <w:rPr>
          <w:rFonts w:ascii="OpenSans" w:eastAsia="Times New Roman" w:hAnsi="OpenSans" w:cs="Helvetica"/>
          <w:sz w:val="24"/>
          <w:szCs w:val="24"/>
          <w:lang w:eastAsia="ru-RU"/>
        </w:rPr>
        <w:t xml:space="preserve">лняет один ученик у доски. </w:t>
      </w:r>
    </w:p>
    <w:p w:rsidR="00114F36" w:rsidRPr="005C7339" w:rsidRDefault="00114F36" w:rsidP="005C7339">
      <w:pPr>
        <w:shd w:val="clear" w:color="auto" w:fill="FFFFFF"/>
        <w:spacing w:after="0" w:line="240" w:lineRule="auto"/>
        <w:jc w:val="both"/>
        <w:rPr>
          <w:rFonts w:ascii="OpenSans" w:eastAsia="Times New Roman" w:hAnsi="OpenSans" w:cs="Helvetica"/>
          <w:b/>
          <w:bCs/>
          <w:sz w:val="24"/>
          <w:szCs w:val="24"/>
          <w:lang w:eastAsia="ru-RU"/>
        </w:rPr>
      </w:pPr>
      <w:r w:rsidRPr="005C7339">
        <w:rPr>
          <w:rFonts w:ascii="OpenSans" w:eastAsia="Times New Roman" w:hAnsi="OpenSans" w:cs="Helvetica"/>
          <w:sz w:val="24"/>
          <w:szCs w:val="24"/>
          <w:lang w:eastAsia="ru-RU"/>
        </w:rPr>
        <w:t xml:space="preserve">Обсуждение выполненной работы. Учитель объясняет механизм образования четвертой связи между атомом азота и ионом водорода по </w:t>
      </w:r>
      <w:proofErr w:type="gramStart"/>
      <w:r w:rsidRPr="005C7339">
        <w:rPr>
          <w:rFonts w:ascii="OpenSans" w:eastAsia="Times New Roman" w:hAnsi="OpenSans" w:cs="Helvetica"/>
          <w:sz w:val="24"/>
          <w:szCs w:val="24"/>
          <w:lang w:eastAsia="ru-RU"/>
        </w:rPr>
        <w:t>донорно- акцепторному</w:t>
      </w:r>
      <w:proofErr w:type="gramEnd"/>
      <w:r w:rsidRPr="005C7339">
        <w:rPr>
          <w:rFonts w:ascii="OpenSans" w:eastAsia="Times New Roman" w:hAnsi="OpenSans" w:cs="Helvetica"/>
          <w:sz w:val="24"/>
          <w:szCs w:val="24"/>
          <w:lang w:eastAsia="ru-RU"/>
        </w:rPr>
        <w:t xml:space="preserve"> механизму, рассказывает о способности молекул аммиак соединяться друг с другом водородной связью. В тетрадь учащиеся пишут под диктовку вывод.</w:t>
      </w:r>
      <w:r w:rsidRPr="005C7339">
        <w:rPr>
          <w:rFonts w:ascii="OpenSans" w:eastAsia="Times New Roman" w:hAnsi="OpenSans" w:cs="Helvetica"/>
          <w:b/>
          <w:bCs/>
          <w:sz w:val="24"/>
          <w:szCs w:val="24"/>
          <w:lang w:eastAsia="ru-RU"/>
        </w:rPr>
        <w:t xml:space="preserve"> </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bCs/>
          <w:sz w:val="24"/>
          <w:szCs w:val="24"/>
          <w:lang w:eastAsia="ru-RU"/>
        </w:rPr>
        <w:t>Для молекул аммиака характерно связывание их между собой в ассоциации за счет водородных связей.</w:t>
      </w:r>
      <w:r w:rsidRPr="005C7339">
        <w:rPr>
          <w:rFonts w:ascii="OpenSans" w:eastAsia="Times New Roman" w:hAnsi="OpenSans" w:cs="Helvetica"/>
          <w:sz w:val="24"/>
          <w:szCs w:val="24"/>
          <w:lang w:eastAsia="ru-RU"/>
        </w:rPr>
        <w:t xml:space="preserve"> </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noProof/>
          <w:sz w:val="24"/>
          <w:szCs w:val="24"/>
          <w:lang w:eastAsia="ru-RU"/>
        </w:rPr>
        <w:drawing>
          <wp:inline distT="0" distB="0" distL="0" distR="0">
            <wp:extent cx="1722755" cy="712470"/>
            <wp:effectExtent l="19050" t="0" r="0" b="0"/>
            <wp:docPr id="1" name="Рисунок 10" descr="https://arhivurokov.ru/videouroki/0/e/4/0e4dcab4d1448d23f2c901e316454881c33a9e88/konspiekt-uroka-po-tiemie-ammiak_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https://arhivurokov.ru/videouroki/0/e/4/0e4dcab4d1448d23f2c901e316454881c33a9e88/konspiekt-uroka-po-tiemie-ammiak_8.png"/>
                    <pic:cNvPicPr>
                      <a:picLocks noChangeAspect="1" noChangeArrowheads="1"/>
                    </pic:cNvPicPr>
                  </pic:nvPicPr>
                  <pic:blipFill>
                    <a:blip r:embed="rId6" cstate="print"/>
                    <a:srcRect/>
                    <a:stretch>
                      <a:fillRect/>
                    </a:stretch>
                  </pic:blipFill>
                  <pic:spPr bwMode="auto">
                    <a:xfrm>
                      <a:off x="0" y="0"/>
                      <a:ext cx="1722755" cy="712470"/>
                    </a:xfrm>
                    <a:prstGeom prst="rect">
                      <a:avLst/>
                    </a:prstGeom>
                    <a:noFill/>
                    <a:ln w="9525">
                      <a:noFill/>
                      <a:miter lim="800000"/>
                      <a:headEnd/>
                      <a:tailEnd/>
                    </a:ln>
                  </pic:spPr>
                </pic:pic>
              </a:graphicData>
            </a:graphic>
          </wp:inline>
        </w:drawing>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b/>
          <w:sz w:val="24"/>
          <w:szCs w:val="24"/>
          <w:lang w:eastAsia="ru-RU"/>
        </w:rPr>
        <w:t>Вывод:</w:t>
      </w:r>
      <w:r w:rsidRPr="005C7339">
        <w:rPr>
          <w:rFonts w:ascii="OpenSans" w:eastAsia="Times New Roman" w:hAnsi="OpenSans" w:cs="Helvetica"/>
          <w:sz w:val="24"/>
          <w:szCs w:val="24"/>
          <w:lang w:eastAsia="ru-RU"/>
        </w:rPr>
        <w:t xml:space="preserve"> Молекула азота полярная, т.е. атом  азота  связан тремя ковалентными полярными связями с 3 атомами водорода, которые образуются по обменному механизму. У атома азота  есть </w:t>
      </w:r>
      <w:proofErr w:type="spellStart"/>
      <w:r w:rsidRPr="005C7339">
        <w:rPr>
          <w:rFonts w:ascii="OpenSans" w:eastAsia="Times New Roman" w:hAnsi="OpenSans" w:cs="Helvetica"/>
          <w:sz w:val="24"/>
          <w:szCs w:val="24"/>
          <w:lang w:eastAsia="ru-RU"/>
        </w:rPr>
        <w:t>неподеленная</w:t>
      </w:r>
      <w:proofErr w:type="spellEnd"/>
      <w:r w:rsidRPr="005C7339">
        <w:rPr>
          <w:rFonts w:ascii="OpenSans" w:eastAsia="Times New Roman" w:hAnsi="OpenSans" w:cs="Helvetica"/>
          <w:sz w:val="24"/>
          <w:szCs w:val="24"/>
          <w:lang w:eastAsia="ru-RU"/>
        </w:rPr>
        <w:t xml:space="preserve"> пара электронов за счет которой он может образовать четвертую связь с ионами водорода  по донорн</w:t>
      </w:r>
      <w:proofErr w:type="gramStart"/>
      <w:r w:rsidRPr="005C7339">
        <w:rPr>
          <w:rFonts w:ascii="OpenSans" w:eastAsia="Times New Roman" w:hAnsi="OpenSans" w:cs="Helvetica"/>
          <w:sz w:val="24"/>
          <w:szCs w:val="24"/>
          <w:lang w:eastAsia="ru-RU"/>
        </w:rPr>
        <w:t>о-</w:t>
      </w:r>
      <w:proofErr w:type="gramEnd"/>
      <w:r w:rsidRPr="005C7339">
        <w:rPr>
          <w:rFonts w:ascii="OpenSans" w:eastAsia="Times New Roman" w:hAnsi="OpenSans" w:cs="Helvetica"/>
          <w:sz w:val="24"/>
          <w:szCs w:val="24"/>
          <w:lang w:eastAsia="ru-RU"/>
        </w:rPr>
        <w:t xml:space="preserve"> </w:t>
      </w:r>
      <w:proofErr w:type="spellStart"/>
      <w:r w:rsidRPr="005C7339">
        <w:rPr>
          <w:rFonts w:ascii="OpenSans" w:eastAsia="Times New Roman" w:hAnsi="OpenSans" w:cs="Helvetica"/>
          <w:sz w:val="24"/>
          <w:szCs w:val="24"/>
          <w:lang w:eastAsia="ru-RU"/>
        </w:rPr>
        <w:t>акцепторомному</w:t>
      </w:r>
      <w:proofErr w:type="spellEnd"/>
      <w:r w:rsidRPr="005C7339">
        <w:rPr>
          <w:rFonts w:ascii="OpenSans" w:eastAsia="Times New Roman" w:hAnsi="OpenSans" w:cs="Helvetica"/>
          <w:sz w:val="24"/>
          <w:szCs w:val="24"/>
          <w:lang w:eastAsia="ru-RU"/>
        </w:rPr>
        <w:t xml:space="preserve"> механизму. При этом образуется ион аммония. Запись схемы образования иона аммония. Молекулы азота связаны между собой водородной связью, которая во много раз слабее ковалентной. Запись схемы образования водородной связи между молекулами аммиака. Валентность азота в ионе аммония равна -4, а степень окисления азота -3, как и в аммиаке.</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b/>
          <w:sz w:val="24"/>
          <w:szCs w:val="24"/>
          <w:lang w:eastAsia="ru-RU"/>
        </w:rPr>
        <w:t>2.Получение аммиака в лаборатории и промышленности</w:t>
      </w:r>
      <w:r w:rsidRPr="005C7339">
        <w:rPr>
          <w:rFonts w:ascii="OpenSans" w:eastAsia="Times New Roman" w:hAnsi="OpenSans" w:cs="Helvetica"/>
          <w:sz w:val="24"/>
          <w:szCs w:val="24"/>
          <w:lang w:eastAsia="ru-RU"/>
        </w:rPr>
        <w:t>.(2 мин)</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 xml:space="preserve">Учитель демонстрирует опыт получения аммиака из смеси хлорида аммония и гидроксида кальция, собирает аммиак в </w:t>
      </w:r>
      <w:proofErr w:type="gramStart"/>
      <w:r w:rsidRPr="005C7339">
        <w:rPr>
          <w:rFonts w:ascii="OpenSans" w:eastAsia="Times New Roman" w:hAnsi="OpenSans" w:cs="Helvetica"/>
          <w:sz w:val="24"/>
          <w:szCs w:val="24"/>
          <w:lang w:eastAsia="ru-RU"/>
        </w:rPr>
        <w:t>пробирку</w:t>
      </w:r>
      <w:proofErr w:type="gramEnd"/>
      <w:r w:rsidRPr="005C7339">
        <w:rPr>
          <w:rFonts w:ascii="OpenSans" w:eastAsia="Times New Roman" w:hAnsi="OpenSans" w:cs="Helvetica"/>
          <w:sz w:val="24"/>
          <w:szCs w:val="24"/>
          <w:lang w:eastAsia="ru-RU"/>
        </w:rPr>
        <w:t xml:space="preserve">  перевернутую вверх дном, доказывает его наличие. Учащиеся наблюдают и отвечают на вопросы учителя. </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2</w:t>
      </w:r>
      <w:r w:rsidRPr="005C7339">
        <w:rPr>
          <w:rFonts w:ascii="OpenSans" w:eastAsia="Times New Roman" w:hAnsi="OpenSans" w:cs="Helvetica"/>
          <w:sz w:val="24"/>
          <w:szCs w:val="24"/>
          <w:lang w:val="en-US" w:eastAsia="ru-RU"/>
        </w:rPr>
        <w:t>NH</w:t>
      </w:r>
      <w:r w:rsidRPr="005C7339">
        <w:rPr>
          <w:rFonts w:ascii="OpenSans" w:eastAsia="Times New Roman" w:hAnsi="OpenSans" w:cs="Helvetica"/>
          <w:sz w:val="24"/>
          <w:szCs w:val="24"/>
          <w:vertAlign w:val="subscript"/>
          <w:lang w:eastAsia="ru-RU"/>
        </w:rPr>
        <w:t>4</w:t>
      </w:r>
      <w:proofErr w:type="spellStart"/>
      <w:r w:rsidRPr="005C7339">
        <w:rPr>
          <w:rFonts w:ascii="OpenSans" w:eastAsia="Times New Roman" w:hAnsi="OpenSans" w:cs="Helvetica"/>
          <w:sz w:val="24"/>
          <w:szCs w:val="24"/>
          <w:lang w:val="en-US" w:eastAsia="ru-RU"/>
        </w:rPr>
        <w:t>Cl</w:t>
      </w:r>
      <w:proofErr w:type="spellEnd"/>
      <w:r w:rsidRPr="005C7339">
        <w:rPr>
          <w:rFonts w:ascii="OpenSans" w:eastAsia="Times New Roman" w:hAnsi="OpenSans" w:cs="Helvetica"/>
          <w:sz w:val="24"/>
          <w:szCs w:val="24"/>
          <w:lang w:eastAsia="ru-RU"/>
        </w:rPr>
        <w:t xml:space="preserve"> + </w:t>
      </w:r>
      <w:proofErr w:type="spellStart"/>
      <w:r w:rsidRPr="005C7339">
        <w:rPr>
          <w:rFonts w:ascii="OpenSans" w:eastAsia="Times New Roman" w:hAnsi="OpenSans" w:cs="Helvetica"/>
          <w:sz w:val="24"/>
          <w:szCs w:val="24"/>
          <w:lang w:val="en-US" w:eastAsia="ru-RU"/>
        </w:rPr>
        <w:t>Ca</w:t>
      </w:r>
      <w:proofErr w:type="spellEnd"/>
      <w:r w:rsidRPr="005C7339">
        <w:rPr>
          <w:rFonts w:ascii="OpenSans" w:eastAsia="Times New Roman" w:hAnsi="OpenSans" w:cs="Helvetica"/>
          <w:sz w:val="24"/>
          <w:szCs w:val="24"/>
          <w:lang w:eastAsia="ru-RU"/>
        </w:rPr>
        <w:t>(</w:t>
      </w:r>
      <w:r w:rsidRPr="005C7339">
        <w:rPr>
          <w:rFonts w:ascii="OpenSans" w:eastAsia="Times New Roman" w:hAnsi="OpenSans" w:cs="Helvetica"/>
          <w:sz w:val="24"/>
          <w:szCs w:val="24"/>
          <w:lang w:val="en-US" w:eastAsia="ru-RU"/>
        </w:rPr>
        <w:t>OH</w:t>
      </w:r>
      <w:r w:rsidRPr="005C7339">
        <w:rPr>
          <w:rFonts w:ascii="OpenSans" w:eastAsia="Times New Roman" w:hAnsi="OpenSans" w:cs="Helvetica"/>
          <w:sz w:val="24"/>
          <w:szCs w:val="24"/>
          <w:lang w:eastAsia="ru-RU"/>
        </w:rPr>
        <w:t>)</w:t>
      </w:r>
      <w:r w:rsidRPr="005C7339">
        <w:rPr>
          <w:rFonts w:ascii="OpenSans" w:eastAsia="Times New Roman" w:hAnsi="OpenSans" w:cs="Helvetica"/>
          <w:sz w:val="24"/>
          <w:szCs w:val="24"/>
          <w:vertAlign w:val="subscript"/>
          <w:lang w:eastAsia="ru-RU"/>
        </w:rPr>
        <w:t>2</w:t>
      </w:r>
      <w:r w:rsidRPr="005C7339">
        <w:rPr>
          <w:rFonts w:ascii="OpenSans" w:eastAsia="Times New Roman" w:hAnsi="OpenSans" w:cs="Helvetica"/>
          <w:sz w:val="24"/>
          <w:szCs w:val="24"/>
          <w:lang w:val="en-US" w:eastAsia="ru-RU"/>
        </w:rPr>
        <w:t> </w:t>
      </w:r>
      <w:r w:rsidRPr="005C7339">
        <w:rPr>
          <w:rFonts w:ascii="OpenSans" w:eastAsia="Times New Roman" w:hAnsi="OpenSans" w:cs="Helvetica"/>
          <w:sz w:val="24"/>
          <w:szCs w:val="24"/>
          <w:lang w:eastAsia="ru-RU"/>
        </w:rPr>
        <w:t xml:space="preserve">= </w:t>
      </w:r>
      <w:proofErr w:type="spellStart"/>
      <w:r w:rsidRPr="005C7339">
        <w:rPr>
          <w:rFonts w:ascii="OpenSans" w:eastAsia="Times New Roman" w:hAnsi="OpenSans" w:cs="Helvetica"/>
          <w:sz w:val="24"/>
          <w:szCs w:val="24"/>
          <w:lang w:val="en-US" w:eastAsia="ru-RU"/>
        </w:rPr>
        <w:t>CaCl</w:t>
      </w:r>
      <w:proofErr w:type="spellEnd"/>
      <w:r w:rsidRPr="005C7339">
        <w:rPr>
          <w:rFonts w:ascii="OpenSans" w:eastAsia="Times New Roman" w:hAnsi="OpenSans" w:cs="Helvetica"/>
          <w:sz w:val="24"/>
          <w:szCs w:val="24"/>
          <w:vertAlign w:val="subscript"/>
          <w:lang w:eastAsia="ru-RU"/>
        </w:rPr>
        <w:t>2</w:t>
      </w:r>
      <w:r w:rsidRPr="005C7339">
        <w:rPr>
          <w:rFonts w:ascii="OpenSans" w:eastAsia="Times New Roman" w:hAnsi="OpenSans" w:cs="Helvetica"/>
          <w:sz w:val="24"/>
          <w:szCs w:val="24"/>
          <w:lang w:val="en-US" w:eastAsia="ru-RU"/>
        </w:rPr>
        <w:t> </w:t>
      </w:r>
      <w:r w:rsidRPr="005C7339">
        <w:rPr>
          <w:rFonts w:ascii="OpenSans" w:eastAsia="Times New Roman" w:hAnsi="OpenSans" w:cs="Helvetica"/>
          <w:sz w:val="24"/>
          <w:szCs w:val="24"/>
          <w:lang w:eastAsia="ru-RU"/>
        </w:rPr>
        <w:t>+ 2</w:t>
      </w:r>
      <w:r w:rsidRPr="005C7339">
        <w:rPr>
          <w:rFonts w:ascii="OpenSans" w:eastAsia="Times New Roman" w:hAnsi="OpenSans" w:cs="Helvetica"/>
          <w:sz w:val="24"/>
          <w:szCs w:val="24"/>
          <w:lang w:val="en-US" w:eastAsia="ru-RU"/>
        </w:rPr>
        <w:t>NH</w:t>
      </w:r>
      <w:r w:rsidRPr="005C7339">
        <w:rPr>
          <w:rFonts w:ascii="OpenSans" w:eastAsia="Times New Roman" w:hAnsi="OpenSans" w:cs="Helvetica"/>
          <w:sz w:val="24"/>
          <w:szCs w:val="24"/>
          <w:vertAlign w:val="subscript"/>
          <w:lang w:eastAsia="ru-RU"/>
        </w:rPr>
        <w:t>3</w:t>
      </w:r>
      <w:r w:rsidRPr="005C7339">
        <w:rPr>
          <w:rFonts w:ascii="OpenSans" w:eastAsia="Times New Roman" w:hAnsi="OpenSans" w:cs="Helvetica"/>
          <w:sz w:val="24"/>
          <w:szCs w:val="24"/>
          <w:lang w:val="en-US" w:eastAsia="ru-RU"/>
        </w:rPr>
        <w:t> </w:t>
      </w:r>
      <w:r w:rsidRPr="005C7339">
        <w:rPr>
          <w:rFonts w:ascii="OpenSans" w:eastAsia="Times New Roman" w:hAnsi="OpenSans" w:cs="Helvetica"/>
          <w:sz w:val="24"/>
          <w:szCs w:val="24"/>
          <w:lang w:eastAsia="ru-RU"/>
        </w:rPr>
        <w:t xml:space="preserve">+ </w:t>
      </w:r>
      <w:r w:rsidRPr="005C7339">
        <w:rPr>
          <w:rFonts w:ascii="OpenSans" w:eastAsia="Times New Roman" w:hAnsi="OpenSans" w:cs="Helvetica"/>
          <w:sz w:val="24"/>
          <w:szCs w:val="24"/>
          <w:lang w:val="en-US" w:eastAsia="ru-RU"/>
        </w:rPr>
        <w:t>H</w:t>
      </w:r>
      <w:r w:rsidRPr="005C7339">
        <w:rPr>
          <w:rFonts w:ascii="OpenSans" w:eastAsia="Times New Roman" w:hAnsi="OpenSans" w:cs="Helvetica"/>
          <w:sz w:val="24"/>
          <w:szCs w:val="24"/>
          <w:vertAlign w:val="subscript"/>
          <w:lang w:eastAsia="ru-RU"/>
        </w:rPr>
        <w:t>2</w:t>
      </w:r>
      <w:r w:rsidRPr="005C7339">
        <w:rPr>
          <w:rFonts w:ascii="OpenSans" w:eastAsia="Times New Roman" w:hAnsi="OpenSans" w:cs="Helvetica"/>
          <w:sz w:val="24"/>
          <w:szCs w:val="24"/>
          <w:lang w:val="en-US" w:eastAsia="ru-RU"/>
        </w:rPr>
        <w:t>O</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lastRenderedPageBreak/>
        <w:t xml:space="preserve">1. </w:t>
      </w:r>
      <w:proofErr w:type="spellStart"/>
      <w:r w:rsidRPr="005C7339">
        <w:rPr>
          <w:rFonts w:ascii="OpenSans" w:eastAsia="Times New Roman" w:hAnsi="OpenSans" w:cs="Helvetica"/>
          <w:sz w:val="24"/>
          <w:szCs w:val="24"/>
          <w:lang w:eastAsia="ru-RU"/>
        </w:rPr>
        <w:t>воп</w:t>
      </w:r>
      <w:proofErr w:type="spellEnd"/>
      <w:r w:rsidRPr="005C7339">
        <w:rPr>
          <w:rFonts w:ascii="OpenSans" w:eastAsia="Times New Roman" w:hAnsi="OpenSans" w:cs="Helvetica"/>
          <w:sz w:val="24"/>
          <w:szCs w:val="24"/>
          <w:lang w:eastAsia="ru-RU"/>
        </w:rPr>
        <w:t>. Почему аммиак собирают в пробирку, которую держат  вверх дном</w:t>
      </w:r>
      <w:proofErr w:type="gramStart"/>
      <w:r w:rsidRPr="005C7339">
        <w:rPr>
          <w:rFonts w:ascii="OpenSans" w:eastAsia="Times New Roman" w:hAnsi="OpenSans" w:cs="Helvetica"/>
          <w:sz w:val="24"/>
          <w:szCs w:val="24"/>
          <w:lang w:eastAsia="ru-RU"/>
        </w:rPr>
        <w:t xml:space="preserve"> ?</w:t>
      </w:r>
      <w:proofErr w:type="gramEnd"/>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 xml:space="preserve">2. </w:t>
      </w:r>
      <w:proofErr w:type="spellStart"/>
      <w:r w:rsidRPr="005C7339">
        <w:rPr>
          <w:rFonts w:ascii="OpenSans" w:eastAsia="Times New Roman" w:hAnsi="OpenSans" w:cs="Helvetica"/>
          <w:sz w:val="24"/>
          <w:szCs w:val="24"/>
          <w:lang w:eastAsia="ru-RU"/>
        </w:rPr>
        <w:t>воп</w:t>
      </w:r>
      <w:proofErr w:type="spellEnd"/>
      <w:r w:rsidRPr="005C7339">
        <w:rPr>
          <w:rFonts w:ascii="OpenSans" w:eastAsia="Times New Roman" w:hAnsi="OpenSans" w:cs="Helvetica"/>
          <w:sz w:val="24"/>
          <w:szCs w:val="24"/>
          <w:lang w:eastAsia="ru-RU"/>
        </w:rPr>
        <w:t xml:space="preserve">.  Как доказать наличие аммиака ? (по запаху, по посинению индикаторной бумаги, смоченной в воде, по появлению белого дыма  от </w:t>
      </w:r>
      <w:proofErr w:type="spellStart"/>
      <w:r w:rsidRPr="005C7339">
        <w:rPr>
          <w:rFonts w:ascii="OpenSans" w:eastAsia="Times New Roman" w:hAnsi="OpenSans" w:cs="Helvetica"/>
          <w:sz w:val="24"/>
          <w:szCs w:val="24"/>
          <w:lang w:eastAsia="ru-RU"/>
        </w:rPr>
        <w:t>поднесеной</w:t>
      </w:r>
      <w:proofErr w:type="spellEnd"/>
      <w:r w:rsidRPr="005C7339">
        <w:rPr>
          <w:rFonts w:ascii="OpenSans" w:eastAsia="Times New Roman" w:hAnsi="OpenSans" w:cs="Helvetica"/>
          <w:sz w:val="24"/>
          <w:szCs w:val="24"/>
          <w:lang w:eastAsia="ru-RU"/>
        </w:rPr>
        <w:t xml:space="preserve"> стеклянной </w:t>
      </w:r>
      <w:proofErr w:type="spellStart"/>
      <w:r w:rsidRPr="005C7339">
        <w:rPr>
          <w:rFonts w:ascii="OpenSans" w:eastAsia="Times New Roman" w:hAnsi="OpenSans" w:cs="Helvetica"/>
          <w:sz w:val="24"/>
          <w:szCs w:val="24"/>
          <w:lang w:eastAsia="ru-RU"/>
        </w:rPr>
        <w:t>палочки</w:t>
      </w:r>
      <w:proofErr w:type="gramStart"/>
      <w:r w:rsidRPr="005C7339">
        <w:rPr>
          <w:rFonts w:ascii="OpenSans" w:eastAsia="Times New Roman" w:hAnsi="OpenSans" w:cs="Helvetica"/>
          <w:sz w:val="24"/>
          <w:szCs w:val="24"/>
          <w:lang w:eastAsia="ru-RU"/>
        </w:rPr>
        <w:t>,с</w:t>
      </w:r>
      <w:proofErr w:type="gramEnd"/>
      <w:r w:rsidRPr="005C7339">
        <w:rPr>
          <w:rFonts w:ascii="OpenSans" w:eastAsia="Times New Roman" w:hAnsi="OpenSans" w:cs="Helvetica"/>
          <w:sz w:val="24"/>
          <w:szCs w:val="24"/>
          <w:lang w:eastAsia="ru-RU"/>
        </w:rPr>
        <w:t>моченной</w:t>
      </w:r>
      <w:proofErr w:type="spellEnd"/>
      <w:r w:rsidRPr="005C7339">
        <w:rPr>
          <w:rFonts w:ascii="OpenSans" w:eastAsia="Times New Roman" w:hAnsi="OpenSans" w:cs="Helvetica"/>
          <w:sz w:val="24"/>
          <w:szCs w:val="24"/>
          <w:lang w:eastAsia="ru-RU"/>
        </w:rPr>
        <w:t xml:space="preserve"> в </w:t>
      </w:r>
      <w:proofErr w:type="spellStart"/>
      <w:r w:rsidRPr="005C7339">
        <w:rPr>
          <w:rFonts w:ascii="OpenSans" w:eastAsia="Times New Roman" w:hAnsi="OpenSans" w:cs="Helvetica"/>
          <w:sz w:val="24"/>
          <w:szCs w:val="24"/>
          <w:lang w:eastAsia="ru-RU"/>
        </w:rPr>
        <w:t>конц</w:t>
      </w:r>
      <w:proofErr w:type="spellEnd"/>
      <w:r w:rsidRPr="005C7339">
        <w:rPr>
          <w:rFonts w:ascii="OpenSans" w:eastAsia="Times New Roman" w:hAnsi="OpenSans" w:cs="Helvetica"/>
          <w:sz w:val="24"/>
          <w:szCs w:val="24"/>
          <w:lang w:eastAsia="ru-RU"/>
        </w:rPr>
        <w:t xml:space="preserve">.  </w:t>
      </w:r>
      <w:proofErr w:type="spellStart"/>
      <w:proofErr w:type="gramStart"/>
      <w:r w:rsidRPr="005C7339">
        <w:rPr>
          <w:rFonts w:ascii="OpenSans" w:eastAsia="Times New Roman" w:hAnsi="OpenSans" w:cs="Helvetica"/>
          <w:sz w:val="24"/>
          <w:szCs w:val="24"/>
          <w:lang w:val="en-US" w:eastAsia="ru-RU"/>
        </w:rPr>
        <w:t>HCl</w:t>
      </w:r>
      <w:proofErr w:type="spellEnd"/>
      <w:r w:rsidRPr="005C7339">
        <w:rPr>
          <w:rFonts w:ascii="OpenSans" w:eastAsia="Times New Roman" w:hAnsi="OpenSans" w:cs="Helvetica"/>
          <w:sz w:val="24"/>
          <w:szCs w:val="24"/>
          <w:lang w:eastAsia="ru-RU"/>
        </w:rPr>
        <w:t>)  Демонстрация.</w:t>
      </w:r>
      <w:proofErr w:type="gramEnd"/>
      <w:r w:rsidRPr="005C7339">
        <w:rPr>
          <w:rFonts w:ascii="OpenSans" w:eastAsia="Times New Roman" w:hAnsi="OpenSans" w:cs="Helvetica"/>
          <w:sz w:val="24"/>
          <w:szCs w:val="24"/>
          <w:lang w:eastAsia="ru-RU"/>
        </w:rPr>
        <w:t xml:space="preserve">    </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 xml:space="preserve">3. </w:t>
      </w:r>
      <w:proofErr w:type="spellStart"/>
      <w:r w:rsidRPr="005C7339">
        <w:rPr>
          <w:rFonts w:ascii="OpenSans" w:eastAsia="Times New Roman" w:hAnsi="OpenSans" w:cs="Helvetica"/>
          <w:sz w:val="24"/>
          <w:szCs w:val="24"/>
          <w:lang w:eastAsia="ru-RU"/>
        </w:rPr>
        <w:t>воп</w:t>
      </w:r>
      <w:proofErr w:type="spellEnd"/>
      <w:r w:rsidRPr="005C7339">
        <w:rPr>
          <w:rFonts w:ascii="OpenSans" w:eastAsia="Times New Roman" w:hAnsi="OpenSans" w:cs="Helvetica"/>
          <w:sz w:val="24"/>
          <w:szCs w:val="24"/>
          <w:lang w:eastAsia="ru-RU"/>
        </w:rPr>
        <w:t>. Как п</w:t>
      </w:r>
      <w:r w:rsidR="005C7339">
        <w:rPr>
          <w:rFonts w:ascii="OpenSans" w:eastAsia="Times New Roman" w:hAnsi="OpenSans" w:cs="Helvetica"/>
          <w:sz w:val="24"/>
          <w:szCs w:val="24"/>
          <w:lang w:eastAsia="ru-RU"/>
        </w:rPr>
        <w:t>олучают аммиак в промышленности</w:t>
      </w:r>
      <w:r w:rsidRPr="005C7339">
        <w:rPr>
          <w:rFonts w:ascii="OpenSans" w:eastAsia="Times New Roman" w:hAnsi="OpenSans" w:cs="Helvetica"/>
          <w:sz w:val="24"/>
          <w:szCs w:val="24"/>
          <w:lang w:eastAsia="ru-RU"/>
        </w:rPr>
        <w:t xml:space="preserve">? Обратите внимание на условия проведения реакции  </w:t>
      </w:r>
      <w:proofErr w:type="gramStart"/>
      <w:r w:rsidRPr="005C7339">
        <w:rPr>
          <w:rFonts w:ascii="OpenSans" w:eastAsia="Times New Roman" w:hAnsi="OpenSans" w:cs="Helvetica"/>
          <w:sz w:val="24"/>
          <w:szCs w:val="24"/>
          <w:lang w:eastAsia="ru-RU"/>
        </w:rPr>
        <w:t xml:space="preserve">( </w:t>
      </w:r>
      <w:proofErr w:type="gramEnd"/>
      <w:r w:rsidRPr="005C7339">
        <w:rPr>
          <w:rFonts w:ascii="OpenSans" w:eastAsia="Times New Roman" w:hAnsi="OpenSans" w:cs="Helvetica"/>
          <w:sz w:val="24"/>
          <w:szCs w:val="24"/>
          <w:lang w:eastAsia="ru-RU"/>
        </w:rPr>
        <w:t>работа с учебником стр. 123).</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Учащиеся в тетрадь пишут уравнение между азотом и водородом.</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b/>
          <w:sz w:val="24"/>
          <w:szCs w:val="24"/>
          <w:lang w:eastAsia="ru-RU"/>
        </w:rPr>
        <w:t xml:space="preserve"> 3.Физические свойства аммиака. </w:t>
      </w:r>
      <w:proofErr w:type="gramStart"/>
      <w:r w:rsidRPr="005C7339">
        <w:rPr>
          <w:rFonts w:ascii="OpenSans" w:eastAsia="Times New Roman" w:hAnsi="OpenSans" w:cs="Helvetica"/>
          <w:b/>
          <w:sz w:val="24"/>
          <w:szCs w:val="24"/>
          <w:lang w:eastAsia="ru-RU"/>
        </w:rPr>
        <w:t>(</w:t>
      </w:r>
      <w:r w:rsidRPr="005C7339">
        <w:rPr>
          <w:rFonts w:ascii="OpenSans" w:eastAsia="Times New Roman" w:hAnsi="OpenSans" w:cs="Helvetica"/>
          <w:sz w:val="24"/>
          <w:szCs w:val="24"/>
          <w:lang w:eastAsia="ru-RU"/>
        </w:rPr>
        <w:t xml:space="preserve"> </w:t>
      </w:r>
      <w:proofErr w:type="gramEnd"/>
      <w:r w:rsidRPr="005C7339">
        <w:rPr>
          <w:rFonts w:ascii="OpenSans" w:eastAsia="Times New Roman" w:hAnsi="OpenSans" w:cs="Helvetica"/>
          <w:sz w:val="24"/>
          <w:szCs w:val="24"/>
          <w:lang w:eastAsia="ru-RU"/>
        </w:rPr>
        <w:t>2 мин) Самостоятельно прочитать текст учебника на стр.123. Выписать физические свойства аммиака. Рассчитать плотность аммиака по воздуху.</w:t>
      </w:r>
    </w:p>
    <w:p w:rsidR="00114F36" w:rsidRPr="005C7339" w:rsidRDefault="00114F36" w:rsidP="005C7339">
      <w:pPr>
        <w:shd w:val="clear" w:color="auto" w:fill="FFFFFF"/>
        <w:spacing w:after="0" w:line="240" w:lineRule="auto"/>
        <w:jc w:val="both"/>
        <w:rPr>
          <w:rFonts w:ascii="OpenSans" w:eastAsia="Times New Roman" w:hAnsi="OpenSans" w:cs="Helvetica"/>
          <w:b/>
          <w:sz w:val="24"/>
          <w:szCs w:val="24"/>
          <w:lang w:eastAsia="ru-RU"/>
        </w:rPr>
      </w:pPr>
      <w:r w:rsidRPr="005C7339">
        <w:rPr>
          <w:rFonts w:ascii="OpenSans" w:eastAsia="Times New Roman" w:hAnsi="OpenSans" w:cs="Helvetica"/>
          <w:b/>
          <w:sz w:val="24"/>
          <w:szCs w:val="24"/>
          <w:lang w:eastAsia="ru-RU"/>
        </w:rPr>
        <w:t xml:space="preserve"> Химические свойства аммиака </w:t>
      </w:r>
      <w:proofErr w:type="gramStart"/>
      <w:r w:rsidRPr="005C7339">
        <w:rPr>
          <w:rFonts w:ascii="OpenSans" w:eastAsia="Times New Roman" w:hAnsi="OpenSans" w:cs="Helvetica"/>
          <w:b/>
          <w:sz w:val="24"/>
          <w:szCs w:val="24"/>
          <w:lang w:eastAsia="ru-RU"/>
        </w:rPr>
        <w:t xml:space="preserve">( </w:t>
      </w:r>
      <w:proofErr w:type="gramEnd"/>
      <w:r w:rsidRPr="005C7339">
        <w:rPr>
          <w:rFonts w:ascii="OpenSans" w:eastAsia="Times New Roman" w:hAnsi="OpenSans" w:cs="Helvetica"/>
          <w:b/>
          <w:sz w:val="24"/>
          <w:szCs w:val="24"/>
          <w:lang w:eastAsia="ru-RU"/>
        </w:rPr>
        <w:t>12 минут.) Объяснение учителя.</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 xml:space="preserve">1.Аммиак хорошо растворяется в воде, реагирует с кислотами с образованием солей аммония.  Демонстрация опытов: растворение собранного аммиака в воде, изменение окраски индикатора </w:t>
      </w:r>
      <w:proofErr w:type="gramStart"/>
      <w:r w:rsidRPr="005C7339">
        <w:rPr>
          <w:rFonts w:ascii="OpenSans" w:eastAsia="Times New Roman" w:hAnsi="OpenSans" w:cs="Helvetica"/>
          <w:sz w:val="24"/>
          <w:szCs w:val="24"/>
          <w:lang w:eastAsia="ru-RU"/>
        </w:rPr>
        <w:t xml:space="preserve">( </w:t>
      </w:r>
      <w:proofErr w:type="gramEnd"/>
      <w:r w:rsidRPr="005C7339">
        <w:rPr>
          <w:rFonts w:ascii="OpenSans" w:eastAsia="Times New Roman" w:hAnsi="OpenSans" w:cs="Helvetica"/>
          <w:sz w:val="24"/>
          <w:szCs w:val="24"/>
          <w:lang w:eastAsia="ru-RU"/>
        </w:rPr>
        <w:t>фенолфталеина), «дым без огня» (реакции аммиак с раствором соляной  кислоты). Составление уравнений проведенных реакций на доске.</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 xml:space="preserve"> NH</w:t>
      </w:r>
      <w:r w:rsidRPr="005C7339">
        <w:rPr>
          <w:rFonts w:ascii="OpenSans" w:eastAsia="Times New Roman" w:hAnsi="OpenSans" w:cs="Helvetica"/>
          <w:sz w:val="24"/>
          <w:szCs w:val="24"/>
          <w:vertAlign w:val="subscript"/>
          <w:lang w:eastAsia="ru-RU"/>
        </w:rPr>
        <w:t>3</w:t>
      </w:r>
      <w:r w:rsidRPr="005C7339">
        <w:rPr>
          <w:rFonts w:ascii="OpenSans" w:eastAsia="Times New Roman" w:hAnsi="OpenSans" w:cs="Helvetica"/>
          <w:sz w:val="24"/>
          <w:szCs w:val="24"/>
          <w:lang w:eastAsia="ru-RU"/>
        </w:rPr>
        <w:t xml:space="preserve"> + H</w:t>
      </w:r>
      <w:r w:rsidRPr="005C7339">
        <w:rPr>
          <w:rFonts w:ascii="OpenSans" w:eastAsia="Times New Roman" w:hAnsi="OpenSans" w:cs="Helvetica"/>
          <w:sz w:val="24"/>
          <w:szCs w:val="24"/>
          <w:vertAlign w:val="subscript"/>
          <w:lang w:eastAsia="ru-RU"/>
        </w:rPr>
        <w:t>2</w:t>
      </w:r>
      <w:r w:rsidRPr="005C7339">
        <w:rPr>
          <w:rFonts w:ascii="OpenSans" w:eastAsia="Times New Roman" w:hAnsi="OpenSans" w:cs="Helvetica"/>
          <w:sz w:val="24"/>
          <w:szCs w:val="24"/>
          <w:lang w:eastAsia="ru-RU"/>
        </w:rPr>
        <w:t xml:space="preserve">O </w:t>
      </w:r>
      <w:r w:rsidRPr="005C7339">
        <w:rPr>
          <w:rFonts w:ascii="OpenSans" w:eastAsia="Times New Roman" w:hAnsi="OpenSans" w:cs="Helvetica"/>
          <w:noProof/>
          <w:sz w:val="24"/>
          <w:szCs w:val="24"/>
          <w:lang w:eastAsia="ru-RU"/>
        </w:rPr>
        <w:drawing>
          <wp:inline distT="0" distB="0" distL="0" distR="0">
            <wp:extent cx="266065" cy="116840"/>
            <wp:effectExtent l="19050" t="0" r="635" b="0"/>
            <wp:docPr id="2" name="Рисунок 8" descr="https://arhivurokov.ru/videouroki/0/e/4/0e4dcab4d1448d23f2c901e316454881c33a9e88/konspiekt-uroka-po-tiemie-ammiak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https://arhivurokov.ru/videouroki/0/e/4/0e4dcab4d1448d23f2c901e316454881c33a9e88/konspiekt-uroka-po-tiemie-ammiak_4.png"/>
                    <pic:cNvPicPr>
                      <a:picLocks noChangeAspect="1" noChangeArrowheads="1"/>
                    </pic:cNvPicPr>
                  </pic:nvPicPr>
                  <pic:blipFill>
                    <a:blip r:embed="rId7" cstate="print"/>
                    <a:srcRect/>
                    <a:stretch>
                      <a:fillRect/>
                    </a:stretch>
                  </pic:blipFill>
                  <pic:spPr bwMode="auto">
                    <a:xfrm>
                      <a:off x="0" y="0"/>
                      <a:ext cx="266065" cy="116840"/>
                    </a:xfrm>
                    <a:prstGeom prst="rect">
                      <a:avLst/>
                    </a:prstGeom>
                    <a:noFill/>
                    <a:ln w="9525">
                      <a:noFill/>
                      <a:miter lim="800000"/>
                      <a:headEnd/>
                      <a:tailEnd/>
                    </a:ln>
                  </pic:spPr>
                </pic:pic>
              </a:graphicData>
            </a:graphic>
          </wp:inline>
        </w:drawing>
      </w:r>
      <w:r w:rsidRPr="005C7339">
        <w:rPr>
          <w:rFonts w:ascii="OpenSans" w:eastAsia="Times New Roman" w:hAnsi="OpenSans" w:cs="Helvetica"/>
          <w:sz w:val="24"/>
          <w:szCs w:val="24"/>
          <w:lang w:eastAsia="ru-RU"/>
        </w:rPr>
        <w:t>NH</w:t>
      </w:r>
      <w:r w:rsidRPr="005C7339">
        <w:rPr>
          <w:rFonts w:ascii="OpenSans" w:eastAsia="Times New Roman" w:hAnsi="OpenSans" w:cs="Helvetica"/>
          <w:sz w:val="24"/>
          <w:szCs w:val="24"/>
          <w:vertAlign w:val="subscript"/>
          <w:lang w:eastAsia="ru-RU"/>
        </w:rPr>
        <w:t>3</w:t>
      </w:r>
      <w:r w:rsidRPr="005C7339">
        <w:rPr>
          <w:rFonts w:ascii="OpenSans" w:eastAsia="Times New Roman" w:hAnsi="OpenSans" w:cs="Helvetica"/>
          <w:sz w:val="24"/>
          <w:szCs w:val="24"/>
          <w:lang w:eastAsia="ru-RU"/>
        </w:rPr>
        <w:t>×H</w:t>
      </w:r>
      <w:r w:rsidRPr="005C7339">
        <w:rPr>
          <w:rFonts w:ascii="OpenSans" w:eastAsia="Times New Roman" w:hAnsi="OpenSans" w:cs="Helvetica"/>
          <w:sz w:val="24"/>
          <w:szCs w:val="24"/>
          <w:vertAlign w:val="subscript"/>
          <w:lang w:eastAsia="ru-RU"/>
        </w:rPr>
        <w:t>2</w:t>
      </w:r>
      <w:r w:rsidRPr="005C7339">
        <w:rPr>
          <w:rFonts w:ascii="OpenSans" w:eastAsia="Times New Roman" w:hAnsi="OpenSans" w:cs="Helvetica"/>
          <w:sz w:val="24"/>
          <w:szCs w:val="24"/>
          <w:lang w:eastAsia="ru-RU"/>
        </w:rPr>
        <w:t xml:space="preserve">O (основание) </w:t>
      </w:r>
      <w:r w:rsidRPr="005C7339">
        <w:rPr>
          <w:rFonts w:ascii="OpenSans" w:eastAsia="Times New Roman" w:hAnsi="OpenSans" w:cs="Helvetica"/>
          <w:noProof/>
          <w:sz w:val="24"/>
          <w:szCs w:val="24"/>
          <w:lang w:eastAsia="ru-RU"/>
        </w:rPr>
        <w:drawing>
          <wp:inline distT="0" distB="0" distL="0" distR="0">
            <wp:extent cx="266065" cy="116840"/>
            <wp:effectExtent l="19050" t="0" r="635" b="0"/>
            <wp:docPr id="3" name="Рисунок 9" descr="https://arhivurokov.ru/videouroki/0/e/4/0e4dcab4d1448d23f2c901e316454881c33a9e88/konspiekt-uroka-po-tiemie-ammiak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https://arhivurokov.ru/videouroki/0/e/4/0e4dcab4d1448d23f2c901e316454881c33a9e88/konspiekt-uroka-po-tiemie-ammiak_4.png"/>
                    <pic:cNvPicPr>
                      <a:picLocks noChangeAspect="1" noChangeArrowheads="1"/>
                    </pic:cNvPicPr>
                  </pic:nvPicPr>
                  <pic:blipFill>
                    <a:blip r:embed="rId7" cstate="print"/>
                    <a:srcRect/>
                    <a:stretch>
                      <a:fillRect/>
                    </a:stretch>
                  </pic:blipFill>
                  <pic:spPr bwMode="auto">
                    <a:xfrm>
                      <a:off x="0" y="0"/>
                      <a:ext cx="266065" cy="116840"/>
                    </a:xfrm>
                    <a:prstGeom prst="rect">
                      <a:avLst/>
                    </a:prstGeom>
                    <a:noFill/>
                    <a:ln w="9525">
                      <a:noFill/>
                      <a:miter lim="800000"/>
                      <a:headEnd/>
                      <a:tailEnd/>
                    </a:ln>
                  </pic:spPr>
                </pic:pic>
              </a:graphicData>
            </a:graphic>
          </wp:inline>
        </w:drawing>
      </w:r>
      <w:r w:rsidRPr="005C7339">
        <w:rPr>
          <w:rFonts w:ascii="OpenSans" w:eastAsia="Times New Roman" w:hAnsi="OpenSans" w:cs="Helvetica"/>
          <w:sz w:val="24"/>
          <w:szCs w:val="24"/>
          <w:lang w:eastAsia="ru-RU"/>
        </w:rPr>
        <w:t>NH</w:t>
      </w:r>
      <w:r w:rsidRPr="005C7339">
        <w:rPr>
          <w:rFonts w:ascii="OpenSans" w:eastAsia="Times New Roman" w:hAnsi="OpenSans" w:cs="Helvetica"/>
          <w:sz w:val="24"/>
          <w:szCs w:val="24"/>
          <w:vertAlign w:val="subscript"/>
          <w:lang w:eastAsia="ru-RU"/>
        </w:rPr>
        <w:t>4</w:t>
      </w:r>
      <w:r w:rsidRPr="005C7339">
        <w:rPr>
          <w:rFonts w:ascii="OpenSans" w:eastAsia="Times New Roman" w:hAnsi="OpenSans" w:cs="Helvetica"/>
          <w:sz w:val="24"/>
          <w:szCs w:val="24"/>
          <w:vertAlign w:val="superscript"/>
          <w:lang w:eastAsia="ru-RU"/>
        </w:rPr>
        <w:t xml:space="preserve">+ </w:t>
      </w:r>
      <w:r w:rsidRPr="005C7339">
        <w:rPr>
          <w:rFonts w:ascii="OpenSans" w:eastAsia="Times New Roman" w:hAnsi="OpenSans" w:cs="Helvetica"/>
          <w:sz w:val="24"/>
          <w:szCs w:val="24"/>
          <w:lang w:eastAsia="ru-RU"/>
        </w:rPr>
        <w:t>+ ОН.</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 xml:space="preserve"> учитель демонстрирует аммиачную воду 20% р-р аммиака и нашатырный спирт 10% р-р аммиака.</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NН</w:t>
      </w:r>
      <w:r w:rsidRPr="005C7339">
        <w:rPr>
          <w:rFonts w:ascii="OpenSans" w:eastAsia="Times New Roman" w:hAnsi="OpenSans" w:cs="Helvetica"/>
          <w:sz w:val="24"/>
          <w:szCs w:val="24"/>
          <w:vertAlign w:val="subscript"/>
          <w:lang w:eastAsia="ru-RU"/>
        </w:rPr>
        <w:t>3</w:t>
      </w:r>
      <w:r w:rsidRPr="005C7339">
        <w:rPr>
          <w:rFonts w:ascii="OpenSans" w:eastAsia="Times New Roman" w:hAnsi="OpenSans" w:cs="Helvetica"/>
          <w:sz w:val="24"/>
          <w:szCs w:val="24"/>
          <w:lang w:eastAsia="ru-RU"/>
        </w:rPr>
        <w:t xml:space="preserve"> + НС</w:t>
      </w:r>
      <w:proofErr w:type="gramStart"/>
      <w:r w:rsidRPr="005C7339">
        <w:rPr>
          <w:rFonts w:ascii="OpenSans" w:eastAsia="Times New Roman" w:hAnsi="OpenSans" w:cs="Helvetica"/>
          <w:sz w:val="24"/>
          <w:szCs w:val="24"/>
          <w:lang w:eastAsia="ru-RU"/>
        </w:rPr>
        <w:t>I</w:t>
      </w:r>
      <w:proofErr w:type="gramEnd"/>
      <w:r w:rsidRPr="005C7339">
        <w:rPr>
          <w:rFonts w:ascii="OpenSans" w:eastAsia="Times New Roman" w:hAnsi="OpenSans" w:cs="Helvetica"/>
          <w:sz w:val="24"/>
          <w:szCs w:val="24"/>
          <w:lang w:eastAsia="ru-RU"/>
        </w:rPr>
        <w:t xml:space="preserve"> = NН</w:t>
      </w:r>
      <w:r w:rsidRPr="005C7339">
        <w:rPr>
          <w:rFonts w:ascii="OpenSans" w:eastAsia="Times New Roman" w:hAnsi="OpenSans" w:cs="Helvetica"/>
          <w:sz w:val="24"/>
          <w:szCs w:val="24"/>
          <w:vertAlign w:val="subscript"/>
          <w:lang w:eastAsia="ru-RU"/>
        </w:rPr>
        <w:t>4</w:t>
      </w:r>
      <w:r w:rsidRPr="005C7339">
        <w:rPr>
          <w:rFonts w:ascii="OpenSans" w:eastAsia="Times New Roman" w:hAnsi="OpenSans" w:cs="Helvetica"/>
          <w:sz w:val="24"/>
          <w:szCs w:val="24"/>
          <w:lang w:eastAsia="ru-RU"/>
        </w:rPr>
        <w:t>СI  хлорид аммония</w:t>
      </w:r>
      <w:r w:rsidRPr="005C7339">
        <w:rPr>
          <w:rFonts w:ascii="OpenSans" w:eastAsia="Times New Roman" w:hAnsi="OpenSans" w:cs="Helvetica"/>
          <w:b/>
          <w:sz w:val="24"/>
          <w:szCs w:val="24"/>
          <w:lang w:eastAsia="ru-RU"/>
        </w:rPr>
        <w:t>, нашатырь</w:t>
      </w:r>
      <w:r w:rsidRPr="005C7339">
        <w:rPr>
          <w:rFonts w:ascii="OpenSans" w:eastAsia="Times New Roman" w:hAnsi="OpenSans" w:cs="Helvetica"/>
          <w:sz w:val="24"/>
          <w:szCs w:val="24"/>
          <w:lang w:eastAsia="ru-RU"/>
        </w:rPr>
        <w:t xml:space="preserve"> (образование солей аммония, удобрения)</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Учащиеся составляют уравнения  реакций аммиака с серной, азотной, фосфорной кислотой, называют полученные соли.</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 xml:space="preserve">2. Аммиак  - как восстановитель. Почему аммиак проявляет восстановительные свойства? Аммиак горит в чистом кислороде, т.е. окисляется кислородом, продукты реакции зависят от условий проведения реакций.  Запись уравнений, учащиеся составляют электронный баланс реакций. </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Аммиак восстанавливает металлы из их оксидов. Запись уравнения  реакции. Учащиеся составляют баланс  для реакции,</w:t>
      </w:r>
      <w:r w:rsidR="005C7339">
        <w:rPr>
          <w:rFonts w:ascii="OpenSans" w:eastAsia="Times New Roman" w:hAnsi="OpenSans" w:cs="Helvetica"/>
          <w:sz w:val="24"/>
          <w:szCs w:val="24"/>
          <w:lang w:eastAsia="ru-RU"/>
        </w:rPr>
        <w:t xml:space="preserve"> </w:t>
      </w:r>
      <w:r w:rsidRPr="005C7339">
        <w:rPr>
          <w:rFonts w:ascii="OpenSans" w:eastAsia="Times New Roman" w:hAnsi="OpenSans" w:cs="Helvetica"/>
          <w:sz w:val="24"/>
          <w:szCs w:val="24"/>
          <w:lang w:eastAsia="ru-RU"/>
        </w:rPr>
        <w:t>уравнение которой    3</w:t>
      </w:r>
      <w:r w:rsidRPr="005C7339">
        <w:rPr>
          <w:rFonts w:ascii="OpenSans" w:eastAsia="Times New Roman" w:hAnsi="OpenSans" w:cs="Helvetica"/>
          <w:sz w:val="24"/>
          <w:szCs w:val="24"/>
          <w:lang w:val="en-US" w:eastAsia="ru-RU"/>
        </w:rPr>
        <w:t>NH</w:t>
      </w:r>
      <w:r w:rsidRPr="005C7339">
        <w:rPr>
          <w:rFonts w:ascii="OpenSans" w:eastAsia="Times New Roman" w:hAnsi="OpenSans" w:cs="Helvetica"/>
          <w:sz w:val="24"/>
          <w:szCs w:val="24"/>
          <w:lang w:eastAsia="ru-RU"/>
        </w:rPr>
        <w:t xml:space="preserve">3  +2 </w:t>
      </w:r>
      <w:proofErr w:type="spellStart"/>
      <w:r w:rsidRPr="005C7339">
        <w:rPr>
          <w:rFonts w:ascii="OpenSans" w:eastAsia="Times New Roman" w:hAnsi="OpenSans" w:cs="Helvetica"/>
          <w:sz w:val="24"/>
          <w:szCs w:val="24"/>
          <w:lang w:val="en-US" w:eastAsia="ru-RU"/>
        </w:rPr>
        <w:t>CuO</w:t>
      </w:r>
      <w:proofErr w:type="spellEnd"/>
      <w:r w:rsidRPr="005C7339">
        <w:rPr>
          <w:rFonts w:ascii="OpenSans" w:eastAsia="Times New Roman" w:hAnsi="OpenSans" w:cs="Helvetica"/>
          <w:sz w:val="24"/>
          <w:szCs w:val="24"/>
          <w:lang w:eastAsia="ru-RU"/>
        </w:rPr>
        <w:t xml:space="preserve">  = </w:t>
      </w:r>
      <w:r w:rsidRPr="005C7339">
        <w:rPr>
          <w:rFonts w:ascii="OpenSans" w:eastAsia="Times New Roman" w:hAnsi="OpenSans" w:cs="Helvetica"/>
          <w:sz w:val="24"/>
          <w:szCs w:val="24"/>
          <w:lang w:val="en-US" w:eastAsia="ru-RU"/>
        </w:rPr>
        <w:t>N</w:t>
      </w:r>
      <w:r w:rsidRPr="005C7339">
        <w:rPr>
          <w:rFonts w:ascii="OpenSans" w:eastAsia="Times New Roman" w:hAnsi="OpenSans" w:cs="Helvetica"/>
          <w:sz w:val="24"/>
          <w:szCs w:val="24"/>
          <w:lang w:eastAsia="ru-RU"/>
        </w:rPr>
        <w:t>2 + 3</w:t>
      </w:r>
      <w:r w:rsidRPr="005C7339">
        <w:rPr>
          <w:rFonts w:ascii="OpenSans" w:eastAsia="Times New Roman" w:hAnsi="OpenSans" w:cs="Helvetica"/>
          <w:sz w:val="24"/>
          <w:szCs w:val="24"/>
          <w:lang w:val="en-US" w:eastAsia="ru-RU"/>
        </w:rPr>
        <w:t>Cu</w:t>
      </w:r>
      <w:r w:rsidRPr="005C7339">
        <w:rPr>
          <w:rFonts w:ascii="OpenSans" w:eastAsia="Times New Roman" w:hAnsi="OpenSans" w:cs="Helvetica"/>
          <w:sz w:val="24"/>
          <w:szCs w:val="24"/>
          <w:lang w:eastAsia="ru-RU"/>
        </w:rPr>
        <w:t xml:space="preserve"> +3 </w:t>
      </w:r>
      <w:r w:rsidRPr="005C7339">
        <w:rPr>
          <w:rFonts w:ascii="OpenSans" w:eastAsia="Times New Roman" w:hAnsi="OpenSans" w:cs="Helvetica"/>
          <w:sz w:val="24"/>
          <w:szCs w:val="24"/>
          <w:lang w:val="en-US" w:eastAsia="ru-RU"/>
        </w:rPr>
        <w:t>H</w:t>
      </w:r>
      <w:r w:rsidRPr="005C7339">
        <w:rPr>
          <w:rFonts w:ascii="OpenSans" w:eastAsia="Times New Roman" w:hAnsi="OpenSans" w:cs="Helvetica"/>
          <w:sz w:val="24"/>
          <w:szCs w:val="24"/>
          <w:lang w:eastAsia="ru-RU"/>
        </w:rPr>
        <w:t>2</w:t>
      </w:r>
      <w:r w:rsidRPr="005C7339">
        <w:rPr>
          <w:rFonts w:ascii="OpenSans" w:eastAsia="Times New Roman" w:hAnsi="OpenSans" w:cs="Helvetica"/>
          <w:sz w:val="24"/>
          <w:szCs w:val="24"/>
          <w:lang w:val="en-US" w:eastAsia="ru-RU"/>
        </w:rPr>
        <w:t>O</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Химические свойства солей аммония. Твердые, кристаллические вещества, хорошо растворимы.  Сильные электролиты. Учитель пишет левую часть уравнения реакций, учащиеся пишут правую часть уравнения и расставляют коэффициенты.</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1.Диссоциация в водном растворе      NH4NO3 = NH4 + NO3</w:t>
      </w:r>
    </w:p>
    <w:p w:rsidR="00114F36" w:rsidRPr="005C7339" w:rsidRDefault="00114F36" w:rsidP="005C7339">
      <w:pPr>
        <w:shd w:val="clear" w:color="auto" w:fill="FFFFFF"/>
        <w:tabs>
          <w:tab w:val="left" w:pos="3443"/>
        </w:tabs>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 xml:space="preserve"> 2.Взаимодействие с кислотами</w:t>
      </w:r>
      <w:r w:rsidRPr="005C7339">
        <w:rPr>
          <w:rFonts w:ascii="OpenSans" w:eastAsia="Times New Roman" w:hAnsi="OpenSans" w:cs="Helvetica"/>
          <w:sz w:val="24"/>
          <w:szCs w:val="24"/>
          <w:lang w:eastAsia="ru-RU"/>
        </w:rPr>
        <w:tab/>
        <w:t xml:space="preserve">      (</w:t>
      </w:r>
      <w:r w:rsidRPr="005C7339">
        <w:rPr>
          <w:rFonts w:ascii="OpenSans" w:eastAsia="Times New Roman" w:hAnsi="OpenSans" w:cs="Helvetica"/>
          <w:sz w:val="24"/>
          <w:szCs w:val="24"/>
          <w:lang w:val="en-US" w:eastAsia="ru-RU"/>
        </w:rPr>
        <w:t>NH</w:t>
      </w:r>
      <w:r w:rsidRPr="005C7339">
        <w:rPr>
          <w:rFonts w:ascii="OpenSans" w:eastAsia="Times New Roman" w:hAnsi="OpenSans" w:cs="Helvetica"/>
          <w:sz w:val="24"/>
          <w:szCs w:val="24"/>
          <w:lang w:eastAsia="ru-RU"/>
        </w:rPr>
        <w:t xml:space="preserve">4)2 </w:t>
      </w:r>
      <w:r w:rsidRPr="005C7339">
        <w:rPr>
          <w:rFonts w:ascii="OpenSans" w:eastAsia="Times New Roman" w:hAnsi="OpenSans" w:cs="Helvetica"/>
          <w:sz w:val="24"/>
          <w:szCs w:val="24"/>
          <w:lang w:val="en-US" w:eastAsia="ru-RU"/>
        </w:rPr>
        <w:t>CO</w:t>
      </w:r>
      <w:r w:rsidRPr="005C7339">
        <w:rPr>
          <w:rFonts w:ascii="OpenSans" w:eastAsia="Times New Roman" w:hAnsi="OpenSans" w:cs="Helvetica"/>
          <w:sz w:val="24"/>
          <w:szCs w:val="24"/>
          <w:lang w:eastAsia="ru-RU"/>
        </w:rPr>
        <w:t>3 + 2</w:t>
      </w:r>
      <w:proofErr w:type="spellStart"/>
      <w:r w:rsidRPr="005C7339">
        <w:rPr>
          <w:rFonts w:ascii="OpenSans" w:eastAsia="Times New Roman" w:hAnsi="OpenSans" w:cs="Helvetica"/>
          <w:sz w:val="24"/>
          <w:szCs w:val="24"/>
          <w:lang w:val="en-US" w:eastAsia="ru-RU"/>
        </w:rPr>
        <w:t>HCl</w:t>
      </w:r>
      <w:proofErr w:type="spellEnd"/>
      <w:r w:rsidRPr="005C7339">
        <w:rPr>
          <w:rFonts w:ascii="OpenSans" w:eastAsia="Times New Roman" w:hAnsi="OpenSans" w:cs="Helvetica"/>
          <w:sz w:val="24"/>
          <w:szCs w:val="24"/>
          <w:lang w:eastAsia="ru-RU"/>
        </w:rPr>
        <w:t xml:space="preserve"> + </w:t>
      </w:r>
      <w:r w:rsidRPr="005C7339">
        <w:rPr>
          <w:rFonts w:ascii="OpenSans" w:eastAsia="Times New Roman" w:hAnsi="OpenSans" w:cs="Helvetica"/>
          <w:sz w:val="24"/>
          <w:szCs w:val="24"/>
          <w:lang w:val="en-US" w:eastAsia="ru-RU"/>
        </w:rPr>
        <w:t>NH</w:t>
      </w:r>
      <w:r w:rsidRPr="005C7339">
        <w:rPr>
          <w:rFonts w:ascii="OpenSans" w:eastAsia="Times New Roman" w:hAnsi="OpenSans" w:cs="Helvetica"/>
          <w:sz w:val="24"/>
          <w:szCs w:val="24"/>
          <w:lang w:eastAsia="ru-RU"/>
        </w:rPr>
        <w:t>4</w:t>
      </w:r>
      <w:proofErr w:type="spellStart"/>
      <w:r w:rsidRPr="005C7339">
        <w:rPr>
          <w:rFonts w:ascii="OpenSans" w:eastAsia="Times New Roman" w:hAnsi="OpenSans" w:cs="Helvetica"/>
          <w:sz w:val="24"/>
          <w:szCs w:val="24"/>
          <w:lang w:val="en-US" w:eastAsia="ru-RU"/>
        </w:rPr>
        <w:t>Cl</w:t>
      </w:r>
      <w:proofErr w:type="spellEnd"/>
      <w:r w:rsidRPr="005C7339">
        <w:rPr>
          <w:rFonts w:ascii="OpenSans" w:eastAsia="Times New Roman" w:hAnsi="OpenSans" w:cs="Helvetica"/>
          <w:sz w:val="24"/>
          <w:szCs w:val="24"/>
          <w:lang w:eastAsia="ru-RU"/>
        </w:rPr>
        <w:t xml:space="preserve"> + </w:t>
      </w:r>
      <w:r w:rsidRPr="005C7339">
        <w:rPr>
          <w:rFonts w:ascii="OpenSans" w:eastAsia="Times New Roman" w:hAnsi="OpenSans" w:cs="Helvetica"/>
          <w:sz w:val="24"/>
          <w:szCs w:val="24"/>
          <w:lang w:val="en-US" w:eastAsia="ru-RU"/>
        </w:rPr>
        <w:t>CO</w:t>
      </w:r>
      <w:r w:rsidRPr="005C7339">
        <w:rPr>
          <w:rFonts w:ascii="OpenSans" w:eastAsia="Times New Roman" w:hAnsi="OpenSans" w:cs="Helvetica"/>
          <w:sz w:val="24"/>
          <w:szCs w:val="24"/>
          <w:lang w:eastAsia="ru-RU"/>
        </w:rPr>
        <w:t>2 +</w:t>
      </w:r>
      <w:r w:rsidRPr="005C7339">
        <w:rPr>
          <w:rFonts w:ascii="OpenSans" w:eastAsia="Times New Roman" w:hAnsi="OpenSans" w:cs="Helvetica"/>
          <w:sz w:val="24"/>
          <w:szCs w:val="24"/>
          <w:lang w:val="en-US" w:eastAsia="ru-RU"/>
        </w:rPr>
        <w:t>H</w:t>
      </w:r>
      <w:r w:rsidRPr="005C7339">
        <w:rPr>
          <w:rFonts w:ascii="OpenSans" w:eastAsia="Times New Roman" w:hAnsi="OpenSans" w:cs="Helvetica"/>
          <w:sz w:val="24"/>
          <w:szCs w:val="24"/>
          <w:lang w:eastAsia="ru-RU"/>
        </w:rPr>
        <w:t>2</w:t>
      </w:r>
      <w:r w:rsidRPr="005C7339">
        <w:rPr>
          <w:rFonts w:ascii="OpenSans" w:eastAsia="Times New Roman" w:hAnsi="OpenSans" w:cs="Helvetica"/>
          <w:sz w:val="24"/>
          <w:szCs w:val="24"/>
          <w:lang w:val="en-US" w:eastAsia="ru-RU"/>
        </w:rPr>
        <w:t>O</w:t>
      </w:r>
    </w:p>
    <w:p w:rsidR="00114F36" w:rsidRPr="005C7339" w:rsidRDefault="00114F36" w:rsidP="005C7339">
      <w:pPr>
        <w:shd w:val="clear" w:color="auto" w:fill="FFFFFF"/>
        <w:tabs>
          <w:tab w:val="left" w:pos="3443"/>
        </w:tabs>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3.Взаимодействие с другими солями (</w:t>
      </w:r>
      <w:r w:rsidRPr="005C7339">
        <w:rPr>
          <w:rFonts w:ascii="OpenSans" w:eastAsia="Times New Roman" w:hAnsi="OpenSans" w:cs="Helvetica"/>
          <w:sz w:val="24"/>
          <w:szCs w:val="24"/>
          <w:lang w:val="en-US" w:eastAsia="ru-RU"/>
        </w:rPr>
        <w:t>NH</w:t>
      </w:r>
      <w:r w:rsidRPr="005C7339">
        <w:rPr>
          <w:rFonts w:ascii="OpenSans" w:eastAsia="Times New Roman" w:hAnsi="OpenSans" w:cs="Helvetica"/>
          <w:sz w:val="24"/>
          <w:szCs w:val="24"/>
          <w:lang w:eastAsia="ru-RU"/>
        </w:rPr>
        <w:t>4)2</w:t>
      </w:r>
      <w:r w:rsidRPr="005C7339">
        <w:rPr>
          <w:rFonts w:ascii="OpenSans" w:eastAsia="Times New Roman" w:hAnsi="OpenSans" w:cs="Helvetica"/>
          <w:sz w:val="24"/>
          <w:szCs w:val="24"/>
          <w:lang w:val="en-US" w:eastAsia="ru-RU"/>
        </w:rPr>
        <w:t>SO</w:t>
      </w:r>
      <w:r w:rsidRPr="005C7339">
        <w:rPr>
          <w:rFonts w:ascii="OpenSans" w:eastAsia="Times New Roman" w:hAnsi="OpenSans" w:cs="Helvetica"/>
          <w:sz w:val="24"/>
          <w:szCs w:val="24"/>
          <w:lang w:eastAsia="ru-RU"/>
        </w:rPr>
        <w:t xml:space="preserve">4  + </w:t>
      </w:r>
      <w:r w:rsidRPr="005C7339">
        <w:rPr>
          <w:rFonts w:ascii="OpenSans" w:eastAsia="Times New Roman" w:hAnsi="OpenSans" w:cs="Helvetica"/>
          <w:sz w:val="24"/>
          <w:szCs w:val="24"/>
          <w:lang w:val="en-US" w:eastAsia="ru-RU"/>
        </w:rPr>
        <w:t>Ba</w:t>
      </w:r>
      <w:r w:rsidRPr="005C7339">
        <w:rPr>
          <w:rFonts w:ascii="OpenSans" w:eastAsia="Times New Roman" w:hAnsi="OpenSans" w:cs="Helvetica"/>
          <w:sz w:val="24"/>
          <w:szCs w:val="24"/>
          <w:lang w:eastAsia="ru-RU"/>
        </w:rPr>
        <w:t xml:space="preserve"> </w:t>
      </w:r>
      <w:proofErr w:type="spellStart"/>
      <w:r w:rsidRPr="005C7339">
        <w:rPr>
          <w:rFonts w:ascii="OpenSans" w:eastAsia="Times New Roman" w:hAnsi="OpenSans" w:cs="Helvetica"/>
          <w:sz w:val="24"/>
          <w:szCs w:val="24"/>
          <w:lang w:val="en-US" w:eastAsia="ru-RU"/>
        </w:rPr>
        <w:t>Cl</w:t>
      </w:r>
      <w:proofErr w:type="spellEnd"/>
      <w:r w:rsidRPr="005C7339">
        <w:rPr>
          <w:rFonts w:ascii="OpenSans" w:eastAsia="Times New Roman" w:hAnsi="OpenSans" w:cs="Helvetica"/>
          <w:sz w:val="24"/>
          <w:szCs w:val="24"/>
          <w:lang w:eastAsia="ru-RU"/>
        </w:rPr>
        <w:t xml:space="preserve">2 = </w:t>
      </w:r>
      <w:r w:rsidRPr="005C7339">
        <w:rPr>
          <w:rFonts w:ascii="OpenSans" w:eastAsia="Times New Roman" w:hAnsi="OpenSans" w:cs="Helvetica"/>
          <w:sz w:val="24"/>
          <w:szCs w:val="24"/>
          <w:lang w:val="en-US" w:eastAsia="ru-RU"/>
        </w:rPr>
        <w:t>NH</w:t>
      </w:r>
      <w:r w:rsidRPr="005C7339">
        <w:rPr>
          <w:rFonts w:ascii="OpenSans" w:eastAsia="Times New Roman" w:hAnsi="OpenSans" w:cs="Helvetica"/>
          <w:sz w:val="24"/>
          <w:szCs w:val="24"/>
          <w:lang w:eastAsia="ru-RU"/>
        </w:rPr>
        <w:t>4</w:t>
      </w:r>
      <w:proofErr w:type="spellStart"/>
      <w:r w:rsidRPr="005C7339">
        <w:rPr>
          <w:rFonts w:ascii="OpenSans" w:eastAsia="Times New Roman" w:hAnsi="OpenSans" w:cs="Helvetica"/>
          <w:sz w:val="24"/>
          <w:szCs w:val="24"/>
          <w:lang w:val="en-US" w:eastAsia="ru-RU"/>
        </w:rPr>
        <w:t>Cl</w:t>
      </w:r>
      <w:proofErr w:type="spellEnd"/>
      <w:r w:rsidRPr="005C7339">
        <w:rPr>
          <w:rFonts w:ascii="OpenSans" w:eastAsia="Times New Roman" w:hAnsi="OpenSans" w:cs="Helvetica"/>
          <w:sz w:val="24"/>
          <w:szCs w:val="24"/>
          <w:lang w:eastAsia="ru-RU"/>
        </w:rPr>
        <w:t xml:space="preserve"> + </w:t>
      </w:r>
      <w:proofErr w:type="spellStart"/>
      <w:r w:rsidRPr="005C7339">
        <w:rPr>
          <w:rFonts w:ascii="OpenSans" w:eastAsia="Times New Roman" w:hAnsi="OpenSans" w:cs="Helvetica"/>
          <w:sz w:val="24"/>
          <w:szCs w:val="24"/>
          <w:lang w:val="en-US" w:eastAsia="ru-RU"/>
        </w:rPr>
        <w:t>BaSO</w:t>
      </w:r>
      <w:proofErr w:type="spellEnd"/>
      <w:r w:rsidRPr="005C7339">
        <w:rPr>
          <w:rFonts w:ascii="OpenSans" w:eastAsia="Times New Roman" w:hAnsi="OpenSans" w:cs="Helvetica"/>
          <w:sz w:val="24"/>
          <w:szCs w:val="24"/>
          <w:lang w:eastAsia="ru-RU"/>
        </w:rPr>
        <w:t>4</w:t>
      </w:r>
    </w:p>
    <w:p w:rsidR="00114F36" w:rsidRPr="005C7339" w:rsidRDefault="00114F36" w:rsidP="005C7339">
      <w:pPr>
        <w:shd w:val="clear" w:color="auto" w:fill="FFFFFF"/>
        <w:spacing w:after="0" w:line="240" w:lineRule="auto"/>
        <w:jc w:val="both"/>
        <w:rPr>
          <w:rFonts w:ascii="OpenSans" w:eastAsia="Times New Roman" w:hAnsi="OpenSans" w:cs="Helvetica"/>
          <w:b/>
          <w:sz w:val="24"/>
          <w:szCs w:val="24"/>
          <w:lang w:eastAsia="ru-RU"/>
        </w:rPr>
      </w:pPr>
      <w:r w:rsidRPr="005C7339">
        <w:rPr>
          <w:rFonts w:ascii="OpenSans" w:eastAsia="Times New Roman" w:hAnsi="OpenSans" w:cs="Helvetica"/>
          <w:sz w:val="24"/>
          <w:szCs w:val="24"/>
          <w:lang w:eastAsia="ru-RU"/>
        </w:rPr>
        <w:t xml:space="preserve">Специфические свойства солей аммония. Качественная реакция на ион аммония.  </w:t>
      </w:r>
      <w:r w:rsidRPr="005C7339">
        <w:rPr>
          <w:rFonts w:ascii="OpenSans" w:eastAsia="Times New Roman" w:hAnsi="OpenSans" w:cs="Helvetica"/>
          <w:b/>
          <w:sz w:val="24"/>
          <w:szCs w:val="24"/>
          <w:lang w:eastAsia="ru-RU"/>
        </w:rPr>
        <w:t xml:space="preserve">Задача. В двух пробирках находятся соли: хлорид натрия и хлорид аммония? Как их распознать?  </w:t>
      </w:r>
    </w:p>
    <w:p w:rsidR="00114F36" w:rsidRPr="005C7339" w:rsidRDefault="00114F36" w:rsidP="005C7339">
      <w:pPr>
        <w:shd w:val="clear" w:color="auto" w:fill="FFFFFF"/>
        <w:spacing w:after="0" w:line="240" w:lineRule="auto"/>
        <w:jc w:val="both"/>
        <w:rPr>
          <w:rFonts w:ascii="OpenSans" w:eastAsia="Times New Roman" w:hAnsi="OpenSans" w:cs="Helvetica"/>
          <w:b/>
          <w:sz w:val="24"/>
          <w:szCs w:val="24"/>
          <w:lang w:eastAsia="ru-RU"/>
        </w:rPr>
      </w:pPr>
      <w:r w:rsidRPr="005C7339">
        <w:rPr>
          <w:rFonts w:ascii="OpenSans" w:eastAsia="Times New Roman" w:hAnsi="OpenSans" w:cs="Helvetica"/>
          <w:b/>
          <w:sz w:val="24"/>
          <w:szCs w:val="24"/>
          <w:lang w:eastAsia="ru-RU"/>
        </w:rPr>
        <w:t>Лабораторный опыт «Взаимодействие солей аммония со щелочами»</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val="en-US" w:eastAsia="ru-RU"/>
        </w:rPr>
        <w:t>KOH</w:t>
      </w:r>
      <w:r w:rsidRPr="005C7339">
        <w:rPr>
          <w:rFonts w:ascii="OpenSans" w:eastAsia="Times New Roman" w:hAnsi="OpenSans" w:cs="Helvetica"/>
          <w:sz w:val="24"/>
          <w:szCs w:val="24"/>
          <w:lang w:eastAsia="ru-RU"/>
        </w:rPr>
        <w:t xml:space="preserve"> + </w:t>
      </w:r>
      <w:r w:rsidRPr="005C7339">
        <w:rPr>
          <w:rFonts w:ascii="OpenSans" w:eastAsia="Times New Roman" w:hAnsi="OpenSans" w:cs="Helvetica"/>
          <w:sz w:val="24"/>
          <w:szCs w:val="24"/>
          <w:lang w:val="en-US" w:eastAsia="ru-RU"/>
        </w:rPr>
        <w:t>NH</w:t>
      </w:r>
      <w:r w:rsidRPr="005C7339">
        <w:rPr>
          <w:rFonts w:ascii="OpenSans" w:eastAsia="Times New Roman" w:hAnsi="OpenSans" w:cs="Helvetica"/>
          <w:sz w:val="24"/>
          <w:szCs w:val="24"/>
          <w:lang w:eastAsia="ru-RU"/>
        </w:rPr>
        <w:t>4</w:t>
      </w:r>
      <w:proofErr w:type="spellStart"/>
      <w:r w:rsidRPr="005C7339">
        <w:rPr>
          <w:rFonts w:ascii="OpenSans" w:eastAsia="Times New Roman" w:hAnsi="OpenSans" w:cs="Helvetica"/>
          <w:sz w:val="24"/>
          <w:szCs w:val="24"/>
          <w:lang w:val="en-US" w:eastAsia="ru-RU"/>
        </w:rPr>
        <w:t>Cl</w:t>
      </w:r>
      <w:proofErr w:type="spellEnd"/>
      <w:r w:rsidRPr="005C7339">
        <w:rPr>
          <w:rFonts w:ascii="OpenSans" w:eastAsia="Times New Roman" w:hAnsi="OpenSans" w:cs="Helvetica"/>
          <w:sz w:val="24"/>
          <w:szCs w:val="24"/>
          <w:lang w:eastAsia="ru-RU"/>
        </w:rPr>
        <w:t xml:space="preserve"> = </w:t>
      </w:r>
      <w:proofErr w:type="spellStart"/>
      <w:r w:rsidRPr="005C7339">
        <w:rPr>
          <w:rFonts w:ascii="OpenSans" w:eastAsia="Times New Roman" w:hAnsi="OpenSans" w:cs="Helvetica"/>
          <w:sz w:val="24"/>
          <w:szCs w:val="24"/>
          <w:lang w:val="en-US" w:eastAsia="ru-RU"/>
        </w:rPr>
        <w:t>KCl</w:t>
      </w:r>
      <w:proofErr w:type="spellEnd"/>
      <w:r w:rsidRPr="005C7339">
        <w:rPr>
          <w:rFonts w:ascii="OpenSans" w:eastAsia="Times New Roman" w:hAnsi="OpenSans" w:cs="Helvetica"/>
          <w:sz w:val="24"/>
          <w:szCs w:val="24"/>
          <w:lang w:eastAsia="ru-RU"/>
        </w:rPr>
        <w:t xml:space="preserve"> + </w:t>
      </w:r>
      <w:r w:rsidRPr="005C7339">
        <w:rPr>
          <w:rFonts w:ascii="OpenSans" w:eastAsia="Times New Roman" w:hAnsi="OpenSans" w:cs="Helvetica"/>
          <w:sz w:val="24"/>
          <w:szCs w:val="24"/>
          <w:lang w:val="en-US" w:eastAsia="ru-RU"/>
        </w:rPr>
        <w:t>NH</w:t>
      </w:r>
      <w:r w:rsidRPr="005C7339">
        <w:rPr>
          <w:rFonts w:ascii="OpenSans" w:eastAsia="Times New Roman" w:hAnsi="OpenSans" w:cs="Helvetica"/>
          <w:sz w:val="24"/>
          <w:szCs w:val="24"/>
          <w:lang w:eastAsia="ru-RU"/>
        </w:rPr>
        <w:t xml:space="preserve">3 + </w:t>
      </w:r>
      <w:r w:rsidRPr="005C7339">
        <w:rPr>
          <w:rFonts w:ascii="OpenSans" w:eastAsia="Times New Roman" w:hAnsi="OpenSans" w:cs="Helvetica"/>
          <w:sz w:val="24"/>
          <w:szCs w:val="24"/>
          <w:lang w:val="en-US" w:eastAsia="ru-RU"/>
        </w:rPr>
        <w:t>H</w:t>
      </w:r>
      <w:r w:rsidRPr="005C7339">
        <w:rPr>
          <w:rFonts w:ascii="OpenSans" w:eastAsia="Times New Roman" w:hAnsi="OpenSans" w:cs="Helvetica"/>
          <w:sz w:val="24"/>
          <w:szCs w:val="24"/>
          <w:lang w:eastAsia="ru-RU"/>
        </w:rPr>
        <w:t>2</w:t>
      </w:r>
      <w:r w:rsidRPr="005C7339">
        <w:rPr>
          <w:rFonts w:ascii="OpenSans" w:eastAsia="Times New Roman" w:hAnsi="OpenSans" w:cs="Helvetica"/>
          <w:sz w:val="24"/>
          <w:szCs w:val="24"/>
          <w:lang w:val="en-US" w:eastAsia="ru-RU"/>
        </w:rPr>
        <w:t>O</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sz w:val="24"/>
          <w:szCs w:val="24"/>
          <w:lang w:eastAsia="ru-RU"/>
        </w:rPr>
        <w:t xml:space="preserve">Разложение солей аммония при нагревании  (демонстрация опыта – разложение сухой соли, хлорида аммония) – возгонка. </w:t>
      </w:r>
      <w:r w:rsidRPr="005C7339">
        <w:rPr>
          <w:rFonts w:ascii="OpenSans" w:eastAsia="Times New Roman" w:hAnsi="OpenSans" w:cs="Helvetica"/>
          <w:sz w:val="24"/>
          <w:szCs w:val="24"/>
          <w:lang w:val="en-US" w:eastAsia="ru-RU"/>
        </w:rPr>
        <w:t>NH</w:t>
      </w:r>
      <w:r w:rsidRPr="005C7339">
        <w:rPr>
          <w:rFonts w:ascii="OpenSans" w:eastAsia="Times New Roman" w:hAnsi="OpenSans" w:cs="Helvetica"/>
          <w:sz w:val="24"/>
          <w:szCs w:val="24"/>
          <w:lang w:eastAsia="ru-RU"/>
        </w:rPr>
        <w:t>4</w:t>
      </w:r>
      <w:proofErr w:type="spellStart"/>
      <w:r w:rsidRPr="005C7339">
        <w:rPr>
          <w:rFonts w:ascii="OpenSans" w:eastAsia="Times New Roman" w:hAnsi="OpenSans" w:cs="Helvetica"/>
          <w:sz w:val="24"/>
          <w:szCs w:val="24"/>
          <w:lang w:val="en-US" w:eastAsia="ru-RU"/>
        </w:rPr>
        <w:t>Cl</w:t>
      </w:r>
      <w:proofErr w:type="spellEnd"/>
      <w:r w:rsidRPr="005C7339">
        <w:rPr>
          <w:rFonts w:ascii="OpenSans" w:eastAsia="Times New Roman" w:hAnsi="OpenSans" w:cs="Helvetica"/>
          <w:sz w:val="24"/>
          <w:szCs w:val="24"/>
          <w:lang w:eastAsia="ru-RU"/>
        </w:rPr>
        <w:t xml:space="preserve"> = </w:t>
      </w:r>
      <w:r w:rsidRPr="005C7339">
        <w:rPr>
          <w:rFonts w:ascii="OpenSans" w:eastAsia="Times New Roman" w:hAnsi="OpenSans" w:cs="Helvetica"/>
          <w:sz w:val="24"/>
          <w:szCs w:val="24"/>
          <w:lang w:val="en-US" w:eastAsia="ru-RU"/>
        </w:rPr>
        <w:t>NH</w:t>
      </w:r>
      <w:r w:rsidRPr="005C7339">
        <w:rPr>
          <w:rFonts w:ascii="OpenSans" w:eastAsia="Times New Roman" w:hAnsi="OpenSans" w:cs="Helvetica"/>
          <w:sz w:val="24"/>
          <w:szCs w:val="24"/>
          <w:lang w:eastAsia="ru-RU"/>
        </w:rPr>
        <w:t xml:space="preserve">3 + </w:t>
      </w:r>
      <w:proofErr w:type="spellStart"/>
      <w:r w:rsidRPr="005C7339">
        <w:rPr>
          <w:rFonts w:ascii="OpenSans" w:eastAsia="Times New Roman" w:hAnsi="OpenSans" w:cs="Helvetica"/>
          <w:sz w:val="24"/>
          <w:szCs w:val="24"/>
          <w:lang w:val="en-US" w:eastAsia="ru-RU"/>
        </w:rPr>
        <w:t>HCl</w:t>
      </w:r>
      <w:proofErr w:type="spellEnd"/>
      <w:r w:rsidRPr="005C7339">
        <w:rPr>
          <w:rFonts w:ascii="OpenSans" w:eastAsia="Times New Roman" w:hAnsi="OpenSans" w:cs="Helvetica"/>
          <w:sz w:val="24"/>
          <w:szCs w:val="24"/>
          <w:lang w:eastAsia="ru-RU"/>
        </w:rPr>
        <w:t xml:space="preserve"> (разрыхлитель в кондитерском деле)</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b/>
          <w:sz w:val="24"/>
          <w:szCs w:val="24"/>
          <w:lang w:eastAsia="ru-RU"/>
        </w:rPr>
        <w:t xml:space="preserve">Применение аммиака. </w:t>
      </w:r>
      <w:r w:rsidRPr="005C7339">
        <w:rPr>
          <w:rFonts w:ascii="OpenSans" w:eastAsia="Times New Roman" w:hAnsi="OpenSans" w:cs="Helvetica"/>
          <w:sz w:val="24"/>
          <w:szCs w:val="24"/>
          <w:lang w:eastAsia="ru-RU"/>
        </w:rPr>
        <w:t>Самостоятельная работа с учебником (рис. 36 стр. 127</w:t>
      </w:r>
      <w:proofErr w:type="gramStart"/>
      <w:r w:rsidRPr="005C7339">
        <w:rPr>
          <w:rFonts w:ascii="OpenSans" w:eastAsia="Times New Roman" w:hAnsi="OpenSans" w:cs="Helvetica"/>
          <w:sz w:val="24"/>
          <w:szCs w:val="24"/>
          <w:lang w:eastAsia="ru-RU"/>
        </w:rPr>
        <w:t xml:space="preserve"> )</w:t>
      </w:r>
      <w:proofErr w:type="gramEnd"/>
      <w:r w:rsidRPr="005C7339">
        <w:rPr>
          <w:rFonts w:ascii="OpenSans" w:eastAsia="Times New Roman" w:hAnsi="OpenSans" w:cs="Helvetica"/>
          <w:sz w:val="24"/>
          <w:szCs w:val="24"/>
          <w:lang w:eastAsia="ru-RU"/>
        </w:rPr>
        <w:t>. Выписать области применения аммиака.</w:t>
      </w:r>
    </w:p>
    <w:p w:rsidR="00114F36" w:rsidRPr="005C7339" w:rsidRDefault="00114F36" w:rsidP="005C7339">
      <w:pPr>
        <w:shd w:val="clear" w:color="auto" w:fill="FFFFFF"/>
        <w:spacing w:after="0" w:line="240" w:lineRule="auto"/>
        <w:jc w:val="both"/>
        <w:rPr>
          <w:rFonts w:ascii="OpenSans" w:eastAsia="Times New Roman" w:hAnsi="OpenSans" w:cs="Helvetica"/>
          <w:b/>
          <w:sz w:val="24"/>
          <w:szCs w:val="24"/>
          <w:lang w:eastAsia="ru-RU"/>
        </w:rPr>
      </w:pPr>
      <w:r w:rsidRPr="005C7339">
        <w:rPr>
          <w:rFonts w:ascii="OpenSans" w:eastAsia="Times New Roman" w:hAnsi="OpenSans" w:cs="Helvetica"/>
          <w:b/>
          <w:sz w:val="24"/>
          <w:szCs w:val="24"/>
          <w:lang w:eastAsia="ru-RU"/>
        </w:rPr>
        <w:t>Закрепление. Решение задачи -  задание 5 стр. 128.</w:t>
      </w:r>
    </w:p>
    <w:p w:rsidR="00114F36" w:rsidRPr="005C7339" w:rsidRDefault="00114F36" w:rsidP="005C7339">
      <w:pPr>
        <w:shd w:val="clear" w:color="auto" w:fill="FFFFFF"/>
        <w:spacing w:after="0" w:line="240" w:lineRule="auto"/>
        <w:jc w:val="both"/>
        <w:rPr>
          <w:rFonts w:ascii="OpenSans" w:eastAsia="Times New Roman" w:hAnsi="OpenSans" w:cs="Helvetica"/>
          <w:sz w:val="24"/>
          <w:szCs w:val="24"/>
          <w:lang w:eastAsia="ru-RU"/>
        </w:rPr>
      </w:pPr>
      <w:r w:rsidRPr="005C7339">
        <w:rPr>
          <w:rFonts w:ascii="OpenSans" w:eastAsia="Times New Roman" w:hAnsi="OpenSans" w:cs="Helvetica"/>
          <w:b/>
          <w:sz w:val="24"/>
          <w:szCs w:val="24"/>
          <w:lang w:eastAsia="ru-RU"/>
        </w:rPr>
        <w:t>Домашнее задание. Выполнить упражнения 1-4 стр. 128. Параграф  28.</w:t>
      </w:r>
      <w:r w:rsidRPr="005C7339">
        <w:rPr>
          <w:rFonts w:ascii="OpenSans" w:eastAsia="Times New Roman" w:hAnsi="OpenSans" w:cs="Helvetica"/>
          <w:sz w:val="24"/>
          <w:szCs w:val="24"/>
          <w:lang w:eastAsia="ru-RU"/>
        </w:rPr>
        <w:t xml:space="preserve">  Знать строение молекулы и  свойства аммиака, уметь составлять уравнения реакций получения солей аммония. Уметь ответить на вопросы:  Как классифицируются оксиды по химическим </w:t>
      </w:r>
      <w:r w:rsidR="005C7339">
        <w:rPr>
          <w:rFonts w:ascii="OpenSans" w:eastAsia="Times New Roman" w:hAnsi="OpenSans" w:cs="Helvetica"/>
          <w:sz w:val="24"/>
          <w:szCs w:val="24"/>
          <w:lang w:eastAsia="ru-RU"/>
        </w:rPr>
        <w:t>свойствам</w:t>
      </w:r>
      <w:r w:rsidRPr="005C7339">
        <w:rPr>
          <w:rFonts w:ascii="OpenSans" w:eastAsia="Times New Roman" w:hAnsi="OpenSans" w:cs="Helvetica"/>
          <w:sz w:val="24"/>
          <w:szCs w:val="24"/>
          <w:lang w:eastAsia="ru-RU"/>
        </w:rPr>
        <w:t xml:space="preserve">? Какие оксиды относят к </w:t>
      </w:r>
      <w:proofErr w:type="gramStart"/>
      <w:r w:rsidRPr="005C7339">
        <w:rPr>
          <w:rFonts w:ascii="OpenSans" w:eastAsia="Times New Roman" w:hAnsi="OpenSans" w:cs="Helvetica"/>
          <w:sz w:val="24"/>
          <w:szCs w:val="24"/>
          <w:lang w:eastAsia="ru-RU"/>
        </w:rPr>
        <w:t>несолеобразующим</w:t>
      </w:r>
      <w:proofErr w:type="gramEnd"/>
      <w:r w:rsidRPr="005C7339">
        <w:rPr>
          <w:rFonts w:ascii="OpenSans" w:eastAsia="Times New Roman" w:hAnsi="OpenSans" w:cs="Helvetica"/>
          <w:sz w:val="24"/>
          <w:szCs w:val="24"/>
          <w:lang w:eastAsia="ru-RU"/>
        </w:rPr>
        <w:t>?</w:t>
      </w:r>
    </w:p>
    <w:p w:rsidR="00114F36" w:rsidRPr="005C7339" w:rsidRDefault="00114F36" w:rsidP="005C7339">
      <w:pPr>
        <w:shd w:val="clear" w:color="auto" w:fill="FFFFFF"/>
        <w:spacing w:after="0" w:line="240" w:lineRule="auto"/>
        <w:jc w:val="both"/>
        <w:rPr>
          <w:b/>
          <w:bCs/>
          <w:sz w:val="24"/>
          <w:szCs w:val="24"/>
        </w:rPr>
      </w:pPr>
      <w:r w:rsidRPr="005C7339">
        <w:rPr>
          <w:b/>
          <w:bCs/>
          <w:sz w:val="24"/>
          <w:szCs w:val="24"/>
        </w:rPr>
        <w:t xml:space="preserve"> </w:t>
      </w:r>
    </w:p>
    <w:p w:rsidR="00ED3B8A" w:rsidRPr="005C7339" w:rsidRDefault="00112E7B" w:rsidP="005C7339">
      <w:pPr>
        <w:spacing w:after="0" w:line="240" w:lineRule="auto"/>
        <w:jc w:val="both"/>
        <w:rPr>
          <w:sz w:val="24"/>
          <w:szCs w:val="24"/>
        </w:rPr>
      </w:pPr>
    </w:p>
    <w:sectPr w:rsidR="00ED3B8A" w:rsidRPr="005C7339" w:rsidSect="006106A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OpenSans">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4B7F36"/>
    <w:multiLevelType w:val="multilevel"/>
    <w:tmpl w:val="30B4F6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114F36"/>
    <w:rsid w:val="00112E7B"/>
    <w:rsid w:val="00114F36"/>
    <w:rsid w:val="00151F6C"/>
    <w:rsid w:val="0022536D"/>
    <w:rsid w:val="003006F6"/>
    <w:rsid w:val="004B1748"/>
    <w:rsid w:val="005C7339"/>
    <w:rsid w:val="006106A2"/>
    <w:rsid w:val="007C5C29"/>
    <w:rsid w:val="008C2C85"/>
    <w:rsid w:val="008E4F83"/>
    <w:rsid w:val="00904A9E"/>
    <w:rsid w:val="00934ABA"/>
    <w:rsid w:val="00AF698C"/>
    <w:rsid w:val="00CB12E1"/>
    <w:rsid w:val="00E014EF"/>
    <w:rsid w:val="00F827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4F3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14F36"/>
    <w:pPr>
      <w:spacing w:after="360"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114F3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14F3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6554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1302</Words>
  <Characters>7427</Characters>
  <Application>Microsoft Office Word</Application>
  <DocSecurity>0</DocSecurity>
  <Lines>61</Lines>
  <Paragraphs>17</Paragraphs>
  <ScaleCrop>false</ScaleCrop>
  <Company/>
  <LinksUpToDate>false</LinksUpToDate>
  <CharactersWithSpaces>8712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Юля</cp:lastModifiedBy>
  <cp:revision>4</cp:revision>
  <dcterms:created xsi:type="dcterms:W3CDTF">2017-02-13T12:29:00Z</dcterms:created>
  <dcterms:modified xsi:type="dcterms:W3CDTF">2017-02-15T05:03:00Z</dcterms:modified>
</cp:coreProperties>
</file>